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media/image2.png" ContentType="image/png"/>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before="16" w:after="0"/>
        <w:ind w:left="107" w:right="25"/>
        <w:jc w:val="left"/>
        <w:rPr>
          <w:rFonts w:ascii="Calibri" w:hAnsi="Calibri" w:asciiTheme="minorHAnsi" w:hAnsiTheme="minorHAnsi"/>
          <w:b/>
        </w:rPr>
      </w:pPr>
      <w:r>
        <w:rPr/>
      </w:r>
    </w:p>
    <w:p>
      <w:pPr>
        <w:pStyle w:val="Normal"/>
        <w:spacing w:lineRule="auto" w:line="276" w:before="16" w:after="0"/>
        <w:ind w:left="107" w:right="25"/>
        <w:jc w:val="left"/>
        <w:rPr>
          <w:rFonts w:ascii="Calibri" w:hAnsi="Calibri" w:asciiTheme="minorHAnsi" w:hAnsiTheme="minorHAnsi"/>
          <w:b/>
        </w:rPr>
      </w:pPr>
      <w:r>
        <w:rPr/>
      </w:r>
    </w:p>
    <w:p>
      <w:pPr>
        <w:pStyle w:val="Normal"/>
        <w:spacing w:lineRule="auto" w:line="276" w:before="16" w:after="0"/>
        <w:ind w:left="107" w:right="25"/>
        <w:jc w:val="left"/>
        <w:rPr>
          <w:rFonts w:ascii="Calibri" w:hAnsi="Calibri" w:asciiTheme="minorHAnsi" w:hAnsiTheme="minorHAnsi"/>
          <w:b/>
        </w:rPr>
      </w:pPr>
      <w:r>
        <w:rPr>
          <w:rFonts w:ascii="Calibri" w:hAnsi="Calibri" w:asciiTheme="minorHAnsi" w:hAnsiTheme="minorHAnsi"/>
          <w:b/>
        </w:rPr>
        <w:t xml:space="preserve">MODELLO 03: </w:t>
      </w:r>
      <w:r>
        <w:rPr>
          <w:rFonts w:ascii="Calibri" w:hAnsi="Calibri" w:asciiTheme="minorHAnsi" w:hAnsiTheme="minorHAnsi"/>
          <w:b/>
        </w:rPr>
        <w:t>La prima parte è relativa al Comune di Fossano, la seconda relativa all’Azienda Speciale Multiservizi. Compilare in base ai lotti di partecipazione (1:7 comune Fossano, 8-14 ASM)</w:t>
      </w:r>
    </w:p>
    <w:p>
      <w:pPr>
        <w:pStyle w:val="Normal"/>
        <w:spacing w:lineRule="auto" w:line="276" w:before="16" w:after="0"/>
        <w:ind w:left="107" w:right="25"/>
        <w:jc w:val="left"/>
        <w:rPr>
          <w:rFonts w:ascii="Calibri" w:hAnsi="Calibri" w:asciiTheme="minorHAnsi" w:hAnsiTheme="minorHAnsi"/>
          <w:b/>
        </w:rPr>
      </w:pPr>
      <w:r>
        <w:rPr>
          <w:rFonts w:asciiTheme="minorHAnsi" w:hAnsiTheme="minorHAnsi" w:ascii="Calibri" w:hAnsi="Calibri"/>
          <w:b/>
        </w:rPr>
      </w:r>
    </w:p>
    <w:p>
      <w:pPr>
        <w:pStyle w:val="Normal"/>
        <w:jc w:val="center"/>
        <w:rPr>
          <w:rFonts w:ascii="Calibri" w:hAnsi="Calibri"/>
        </w:rPr>
      </w:pPr>
      <w:r>
        <w:rPr/>
        <w:drawing>
          <wp:inline distT="0" distB="0" distL="0" distR="0">
            <wp:extent cx="656590" cy="832485"/>
            <wp:effectExtent l="0" t="0" r="0" b="0"/>
            <wp:docPr id="1" name="Immagin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3" descr=""/>
                    <pic:cNvPicPr>
                      <a:picLocks noChangeAspect="1" noChangeArrowheads="1"/>
                    </pic:cNvPicPr>
                  </pic:nvPicPr>
                  <pic:blipFill>
                    <a:blip r:embed="rId2"/>
                    <a:stretch>
                      <a:fillRect/>
                    </a:stretch>
                  </pic:blipFill>
                  <pic:spPr bwMode="auto">
                    <a:xfrm>
                      <a:off x="0" y="0"/>
                      <a:ext cx="656590" cy="832485"/>
                    </a:xfrm>
                    <a:prstGeom prst="rect">
                      <a:avLst/>
                    </a:prstGeom>
                  </pic:spPr>
                </pic:pic>
              </a:graphicData>
            </a:graphic>
          </wp:inline>
        </w:drawing>
      </w:r>
    </w:p>
    <w:p>
      <w:pPr>
        <w:pStyle w:val="Normal"/>
        <w:keepNext w:val="true"/>
        <w:numPr>
          <w:ilvl w:val="0"/>
          <w:numId w:val="0"/>
        </w:numPr>
        <w:spacing w:before="100" w:after="100"/>
        <w:ind w:hanging="0" w:left="0"/>
        <w:jc w:val="center"/>
        <w:outlineLvl w:val="2"/>
        <w:rPr>
          <w:rFonts w:ascii="Calibri" w:hAnsi="Calibri"/>
          <w:b/>
          <w:bCs/>
          <w:sz w:val="32"/>
          <w:szCs w:val="32"/>
        </w:rPr>
      </w:pPr>
      <w:r>
        <w:rPr>
          <w:rFonts w:cs="Times New Roman" w:ascii="Calibri" w:hAnsi="Calibri"/>
          <w:b/>
          <w:bCs/>
          <w:i/>
          <w:sz w:val="32"/>
          <w:szCs w:val="32"/>
        </w:rPr>
        <w:t>C</w:t>
      </w:r>
      <w:r>
        <w:rPr>
          <w:rFonts w:cs="Times New Roman" w:ascii="Calibri" w:hAnsi="Calibri"/>
          <w:b/>
          <w:bCs/>
          <w:i/>
          <w:sz w:val="32"/>
          <w:szCs w:val="32"/>
        </w:rPr>
        <w:t>ittà di Fossano</w:t>
      </w:r>
    </w:p>
    <w:p>
      <w:pPr>
        <w:pStyle w:val="Normal"/>
        <w:jc w:val="center"/>
        <w:rPr>
          <w:rFonts w:cs="Tahoma"/>
          <w:bCs/>
          <w:color w:val="000000"/>
          <w:sz w:val="32"/>
          <w:szCs w:val="32"/>
        </w:rPr>
      </w:pPr>
      <w:r>
        <w:rPr>
          <w:rFonts w:cs="Tahoma"/>
          <w:bCs/>
          <w:color w:val="000000"/>
          <w:sz w:val="32"/>
          <w:szCs w:val="32"/>
        </w:rPr>
      </w:r>
    </w:p>
    <w:p>
      <w:pPr>
        <w:pStyle w:val="Normal"/>
        <w:spacing w:lineRule="auto" w:line="276" w:before="16" w:after="0"/>
        <w:ind w:left="107" w:right="25"/>
        <w:jc w:val="center"/>
        <w:rPr>
          <w:rFonts w:ascii="Calibri" w:hAnsi="Calibri" w:asciiTheme="minorHAnsi" w:hAnsiTheme="minorHAnsi"/>
          <w:b/>
        </w:rPr>
      </w:pPr>
      <w:r>
        <w:rPr>
          <w:rFonts w:eastAsia="Times New Roman" w:cs="Tahoma" w:ascii="Calibri" w:hAnsi="Calibri"/>
          <w:b/>
          <w:bCs/>
          <w:color w:val="000000"/>
          <w:sz w:val="22"/>
          <w:szCs w:val="22"/>
          <w:lang w:val="it-IT"/>
        </w:rPr>
        <w:t xml:space="preserve">FORNITURA DELLE DERRATE ALIMENTARI PER LA MENSA CENTRALIZZATA DEL COMUNE DI FOSSANO E DELL'AZIENDA SPECIALE MULTISERVIZI </w:t>
      </w:r>
    </w:p>
    <w:p>
      <w:pPr>
        <w:pStyle w:val="Normal"/>
        <w:ind w:left="360"/>
        <w:rPr>
          <w:rFonts w:ascii="Arial" w:hAnsi="Arial" w:cs="Arial"/>
          <w:b/>
          <w:bCs/>
        </w:rPr>
      </w:pPr>
      <w:r>
        <w:rPr>
          <w:rFonts w:cs="Arial" w:ascii="Arial" w:hAnsi="Arial"/>
          <w:b/>
          <w:bCs/>
        </w:rPr>
      </w:r>
    </w:p>
    <w:p>
      <w:pPr>
        <w:pStyle w:val="Normal"/>
        <w:ind w:left="360"/>
        <w:rPr>
          <w:rFonts w:ascii="Arial" w:hAnsi="Arial" w:cs="Arial"/>
          <w:b/>
          <w:bCs/>
        </w:rPr>
      </w:pPr>
      <w:r>
        <w:rPr>
          <w:rFonts w:cs="Arial" w:ascii="Arial" w:hAnsi="Arial"/>
          <w:b/>
          <w:bCs/>
        </w:rPr>
      </w:r>
    </w:p>
    <w:p>
      <w:pPr>
        <w:pStyle w:val="Normal"/>
        <w:ind w:left="360"/>
        <w:jc w:val="center"/>
        <w:rPr>
          <w:rFonts w:ascii="Arial" w:hAnsi="Arial" w:cs="Arial"/>
          <w:b/>
          <w:bCs/>
          <w:caps/>
          <w:sz w:val="28"/>
          <w:szCs w:val="28"/>
        </w:rPr>
      </w:pPr>
      <w:r>
        <w:rPr>
          <w:rFonts w:cs="Arial" w:ascii="Arial" w:hAnsi="Arial"/>
          <w:b/>
          <w:bCs/>
          <w:caps/>
          <w:sz w:val="28"/>
          <w:szCs w:val="28"/>
        </w:rPr>
        <w:t xml:space="preserve">Informativa ai sensi dell’art. 13 </w:t>
      </w:r>
    </w:p>
    <w:p>
      <w:pPr>
        <w:pStyle w:val="Normal"/>
        <w:ind w:left="360"/>
        <w:jc w:val="center"/>
        <w:rPr>
          <w:rFonts w:ascii="Arial" w:hAnsi="Arial" w:cs="Arial"/>
          <w:b/>
          <w:bCs/>
          <w:caps/>
          <w:sz w:val="28"/>
          <w:szCs w:val="28"/>
        </w:rPr>
      </w:pPr>
      <w:r>
        <w:rPr>
          <w:rFonts w:cs="Arial" w:ascii="Arial" w:hAnsi="Arial"/>
          <w:b/>
          <w:bCs/>
          <w:caps/>
          <w:sz w:val="28"/>
          <w:szCs w:val="28"/>
        </w:rPr>
        <w:t>del Regolamento (UE) 2016/679</w:t>
      </w:r>
    </w:p>
    <w:p>
      <w:pPr>
        <w:pStyle w:val="Normal"/>
        <w:ind w:left="360"/>
        <w:jc w:val="center"/>
        <w:rPr>
          <w:rFonts w:ascii="Arial" w:hAnsi="Arial" w:cs="Arial"/>
          <w:b/>
          <w:bCs/>
          <w:caps/>
          <w:sz w:val="28"/>
          <w:szCs w:val="28"/>
        </w:rPr>
      </w:pPr>
      <w:r>
        <w:rPr>
          <w:rFonts w:cs="Arial" w:ascii="Arial" w:hAnsi="Arial"/>
          <w:b/>
          <w:bCs/>
          <w:caps/>
          <w:sz w:val="28"/>
          <w:szCs w:val="28"/>
        </w:rPr>
      </w:r>
    </w:p>
    <w:p>
      <w:pPr>
        <w:pStyle w:val="Normal"/>
        <w:ind w:left="360"/>
        <w:jc w:val="center"/>
        <w:rPr>
          <w:rFonts w:ascii="Arial" w:hAnsi="Arial" w:cs="Arial"/>
          <w:b/>
          <w:bCs/>
          <w:caps/>
          <w:sz w:val="28"/>
          <w:szCs w:val="28"/>
        </w:rPr>
      </w:pPr>
      <w:r>
        <w:rPr>
          <w:rFonts w:cs="Arial" w:ascii="Arial" w:hAnsi="Arial"/>
          <w:b/>
          <w:bCs/>
          <w:caps/>
          <w:sz w:val="28"/>
          <w:szCs w:val="28"/>
        </w:rPr>
      </w:r>
    </w:p>
    <w:p>
      <w:pPr>
        <w:pStyle w:val="Normal"/>
        <w:ind w:left="360"/>
        <w:rPr>
          <w:rFonts w:ascii="Arial" w:hAnsi="Arial" w:cs="Arial"/>
          <w:b/>
          <w:bCs/>
        </w:rPr>
      </w:pPr>
      <w:r>
        <w:rPr>
          <w:rFonts w:cs="Arial" w:ascii="Arial" w:hAnsi="Arial"/>
          <w:b/>
          <w:bCs/>
        </w:rPr>
      </w:r>
    </w:p>
    <w:p>
      <w:pPr>
        <w:pStyle w:val="Normal"/>
        <w:numPr>
          <w:ilvl w:val="0"/>
          <w:numId w:val="1"/>
        </w:numPr>
        <w:jc w:val="both"/>
        <w:rPr>
          <w:rFonts w:ascii="Arial" w:hAnsi="Arial" w:cs="Arial"/>
          <w:b/>
          <w:bCs/>
          <w:sz w:val="22"/>
          <w:szCs w:val="22"/>
          <w:lang w:val="fr-FR"/>
        </w:rPr>
      </w:pPr>
      <w:r>
        <w:rPr>
          <w:rFonts w:cs="Arial" w:ascii="Arial" w:hAnsi="Arial"/>
          <w:sz w:val="22"/>
          <w:szCs w:val="22"/>
        </w:rPr>
        <w:t>Il titolare del trattamento è il Comune di Fossano, via Roma, 91:</w:t>
      </w:r>
    </w:p>
    <w:p>
      <w:pPr>
        <w:pStyle w:val="Normal"/>
        <w:numPr>
          <w:ilvl w:val="0"/>
          <w:numId w:val="2"/>
        </w:numPr>
        <w:jc w:val="both"/>
        <w:rPr>
          <w:rFonts w:ascii="Arial" w:hAnsi="Arial" w:cs="Arial"/>
          <w:b/>
          <w:bCs/>
          <w:sz w:val="22"/>
          <w:szCs w:val="22"/>
          <w:lang w:val="fr-FR"/>
        </w:rPr>
      </w:pPr>
      <w:r>
        <w:rPr>
          <w:rFonts w:cs="Arial" w:ascii="Arial" w:hAnsi="Arial"/>
          <w:sz w:val="22"/>
          <w:szCs w:val="22"/>
        </w:rPr>
        <w:t xml:space="preserve">tel. </w:t>
        <w:tab/>
        <w:t>0172.699611</w:t>
      </w:r>
    </w:p>
    <w:p>
      <w:pPr>
        <w:pStyle w:val="Normal"/>
        <w:numPr>
          <w:ilvl w:val="0"/>
          <w:numId w:val="2"/>
        </w:numPr>
        <w:jc w:val="both"/>
        <w:rPr>
          <w:rFonts w:ascii="Arial" w:hAnsi="Arial" w:cs="Arial"/>
          <w:b/>
          <w:bCs/>
          <w:sz w:val="22"/>
          <w:szCs w:val="22"/>
          <w:lang w:val="fr-FR"/>
        </w:rPr>
      </w:pPr>
      <w:r>
        <w:rPr>
          <w:rFonts w:cs="Arial" w:ascii="Arial" w:hAnsi="Arial"/>
          <w:sz w:val="22"/>
          <w:szCs w:val="22"/>
          <w:lang w:val="fr-FR"/>
        </w:rPr>
        <w:t xml:space="preserve">fax </w:t>
        <w:tab/>
        <w:t>0172.699685</w:t>
      </w:r>
    </w:p>
    <w:p>
      <w:pPr>
        <w:pStyle w:val="Normal"/>
        <w:numPr>
          <w:ilvl w:val="0"/>
          <w:numId w:val="2"/>
        </w:numPr>
        <w:jc w:val="both"/>
        <w:rPr>
          <w:rFonts w:ascii="Arial" w:hAnsi="Arial" w:cs="Arial"/>
          <w:b/>
          <w:bCs/>
          <w:sz w:val="22"/>
          <w:szCs w:val="22"/>
          <w:lang w:val="fr-FR"/>
        </w:rPr>
      </w:pPr>
      <w:r>
        <w:rPr>
          <w:rFonts w:cs="Arial" w:ascii="Arial" w:hAnsi="Arial"/>
          <w:sz w:val="22"/>
          <w:szCs w:val="22"/>
          <w:lang w:val="fr-FR"/>
        </w:rPr>
        <w:t xml:space="preserve">email </w:t>
        <w:tab/>
        <w:t xml:space="preserve">info@comune.fossano.cn.it </w:t>
      </w:r>
    </w:p>
    <w:p>
      <w:pPr>
        <w:pStyle w:val="Normal"/>
        <w:numPr>
          <w:ilvl w:val="0"/>
          <w:numId w:val="2"/>
        </w:numPr>
        <w:jc w:val="both"/>
        <w:rPr>
          <w:rFonts w:ascii="Arial" w:hAnsi="Arial" w:cs="Arial"/>
          <w:b/>
          <w:bCs/>
          <w:sz w:val="22"/>
          <w:szCs w:val="22"/>
          <w:lang w:val="fr-FR"/>
        </w:rPr>
      </w:pPr>
      <w:r>
        <w:rPr>
          <w:rFonts w:cs="Arial" w:ascii="Arial" w:hAnsi="Arial"/>
          <w:sz w:val="22"/>
          <w:szCs w:val="22"/>
          <w:lang w:val="fr-FR"/>
        </w:rPr>
        <w:t xml:space="preserve">pec </w:t>
        <w:tab/>
        <w:t>fossano@cert.ruparpiemonte.it;</w:t>
      </w:r>
    </w:p>
    <w:p>
      <w:pPr>
        <w:pStyle w:val="Normal"/>
        <w:numPr>
          <w:ilvl w:val="0"/>
          <w:numId w:val="1"/>
        </w:numPr>
        <w:spacing w:before="120" w:after="0"/>
        <w:ind w:hanging="357" w:left="714"/>
        <w:jc w:val="both"/>
        <w:rPr>
          <w:rFonts w:ascii="Arial" w:hAnsi="Arial" w:cs="Arial"/>
          <w:sz w:val="22"/>
          <w:szCs w:val="22"/>
        </w:rPr>
      </w:pPr>
      <w:r>
        <w:rPr>
          <w:rFonts w:cs="Arial" w:ascii="Arial" w:hAnsi="Arial"/>
          <w:sz w:val="22"/>
          <w:szCs w:val="22"/>
        </w:rPr>
        <w:t xml:space="preserve">I dati di contatto del responsabile della protezione dei dati: </w:t>
      </w:r>
    </w:p>
    <w:p>
      <w:pPr>
        <w:pStyle w:val="Normal"/>
        <w:numPr>
          <w:ilvl w:val="0"/>
          <w:numId w:val="3"/>
        </w:numPr>
        <w:jc w:val="both"/>
        <w:rPr>
          <w:rFonts w:ascii="Arial" w:hAnsi="Arial" w:cs="Arial"/>
          <w:sz w:val="22"/>
          <w:szCs w:val="22"/>
        </w:rPr>
      </w:pPr>
      <w:r>
        <w:rPr>
          <w:rFonts w:cs="Arial" w:ascii="Arial" w:hAnsi="Arial"/>
          <w:sz w:val="22"/>
          <w:szCs w:val="22"/>
        </w:rPr>
        <w:t xml:space="preserve">mail </w:t>
        <w:tab/>
        <w:t xml:space="preserve">fabrizio.brignolo@libero.it </w:t>
      </w:r>
    </w:p>
    <w:p>
      <w:pPr>
        <w:pStyle w:val="Normal"/>
        <w:numPr>
          <w:ilvl w:val="0"/>
          <w:numId w:val="3"/>
        </w:numPr>
        <w:jc w:val="both"/>
        <w:rPr>
          <w:rFonts w:ascii="Arial" w:hAnsi="Arial" w:cs="Arial"/>
          <w:sz w:val="22"/>
          <w:szCs w:val="22"/>
        </w:rPr>
      </w:pPr>
      <w:r>
        <w:rPr>
          <w:rFonts w:cs="Arial" w:ascii="Arial" w:hAnsi="Arial"/>
          <w:sz w:val="22"/>
          <w:szCs w:val="22"/>
        </w:rPr>
        <w:t xml:space="preserve">pec </w:t>
        <w:tab/>
        <w:t>brignolo.fabrizio@ordineavvocatiasti.eu;</w:t>
      </w:r>
    </w:p>
    <w:p>
      <w:pPr>
        <w:pStyle w:val="Normal"/>
        <w:numPr>
          <w:ilvl w:val="0"/>
          <w:numId w:val="1"/>
        </w:numPr>
        <w:spacing w:before="120" w:after="0"/>
        <w:ind w:hanging="357" w:left="714"/>
        <w:jc w:val="both"/>
        <w:rPr>
          <w:rFonts w:ascii="Arial" w:hAnsi="Arial" w:cs="Arial"/>
          <w:sz w:val="22"/>
          <w:szCs w:val="22"/>
        </w:rPr>
      </w:pPr>
      <w:r>
        <w:rPr>
          <w:rFonts w:cs="Arial" w:ascii="Arial" w:hAnsi="Arial"/>
          <w:sz w:val="22"/>
          <w:szCs w:val="22"/>
        </w:rPr>
        <w:t>I dati personali raccolti saranno trattati a mezzo sia di archivi cartacei che informatici (ivi compresi dispositivi portatili) solamente al fine di erogare i servizi istituzionalmente richiesti e previsti; la base giuridica del trattamento è la necessità di assolvere all’interesse pubblico cui è istituzionalmente preposto, nonché di adempiere obblighi legali cui è soggetto il titolare del trattamento;</w:t>
      </w:r>
    </w:p>
    <w:p>
      <w:pPr>
        <w:pStyle w:val="Normal"/>
        <w:numPr>
          <w:ilvl w:val="0"/>
          <w:numId w:val="1"/>
        </w:numPr>
        <w:spacing w:before="120" w:after="0"/>
        <w:ind w:hanging="357" w:left="714"/>
        <w:jc w:val="both"/>
        <w:rPr>
          <w:rFonts w:ascii="Arial" w:hAnsi="Arial" w:cs="Arial"/>
          <w:sz w:val="22"/>
          <w:szCs w:val="22"/>
        </w:rPr>
      </w:pPr>
      <w:r>
        <w:rPr>
          <w:rFonts w:cs="Arial" w:ascii="Arial" w:hAnsi="Arial"/>
          <w:sz w:val="22"/>
          <w:szCs w:val="22"/>
        </w:rPr>
        <w:t xml:space="preserve">I dati saranno trattati dal personale dipendente e dai collaboratori del Titolare, nonché da Responsabili esterni e dai loro dipendenti e collaboratori nei limiti dello stretto indispensabile per erogare il servizio nonché, ricorrendone i presupposti, per istruire le eventuali richieste di contributo a Enti terzi; </w:t>
      </w:r>
    </w:p>
    <w:p>
      <w:pPr>
        <w:pStyle w:val="Normal"/>
        <w:numPr>
          <w:ilvl w:val="0"/>
          <w:numId w:val="1"/>
        </w:numPr>
        <w:spacing w:before="120" w:after="0"/>
        <w:ind w:hanging="357" w:left="714"/>
        <w:jc w:val="both"/>
        <w:rPr>
          <w:rFonts w:ascii="Arial" w:hAnsi="Arial" w:cs="Arial"/>
          <w:sz w:val="22"/>
          <w:szCs w:val="22"/>
        </w:rPr>
      </w:pPr>
      <w:r>
        <w:rPr>
          <w:rFonts w:cs="Arial" w:ascii="Arial" w:hAnsi="Arial"/>
          <w:sz w:val="22"/>
          <w:szCs w:val="22"/>
        </w:rPr>
        <w:t>I dati saranno trattati per tutto il tempo in cui sarà erogato il servizio e successivamente i dati saranno conservati in conformità alle norme sulla conservazione della documentazione amministrativa;</w:t>
      </w:r>
    </w:p>
    <w:p>
      <w:pPr>
        <w:pStyle w:val="Normal"/>
        <w:numPr>
          <w:ilvl w:val="0"/>
          <w:numId w:val="1"/>
        </w:numPr>
        <w:spacing w:before="120" w:after="0"/>
        <w:ind w:hanging="357" w:left="714"/>
        <w:jc w:val="both"/>
        <w:rPr>
          <w:rFonts w:ascii="Arial" w:hAnsi="Arial" w:cs="Arial"/>
          <w:sz w:val="22"/>
          <w:szCs w:val="22"/>
        </w:rPr>
      </w:pPr>
      <w:r>
        <w:rPr>
          <w:rFonts w:cs="Arial" w:ascii="Arial" w:hAnsi="Arial"/>
          <w:sz w:val="22"/>
          <w:szCs w:val="22"/>
        </w:rPr>
        <w:t>Gli interessati hanno il diritto di chiedere al titolare del trattamento l'accesso ai dati personali e la rettifica o la cancellazione degli stessi o la limitazione del trattamento che li riguarda o di opporsi al trattamento;</w:t>
      </w:r>
    </w:p>
    <w:p>
      <w:pPr>
        <w:pStyle w:val="Normal"/>
        <w:numPr>
          <w:ilvl w:val="0"/>
          <w:numId w:val="1"/>
        </w:numPr>
        <w:spacing w:before="120" w:after="0"/>
        <w:ind w:hanging="357" w:left="714"/>
        <w:jc w:val="both"/>
        <w:rPr>
          <w:rFonts w:ascii="Arial" w:hAnsi="Arial" w:cs="Arial"/>
          <w:sz w:val="22"/>
          <w:szCs w:val="22"/>
        </w:rPr>
      </w:pPr>
      <w:r>
        <w:rPr>
          <w:rFonts w:cs="Arial" w:ascii="Arial" w:hAnsi="Arial"/>
          <w:sz w:val="22"/>
          <w:szCs w:val="22"/>
        </w:rPr>
        <w:t>Gli interessati, ricorrendone i presupposti, hanno, altresì, il diritto di proporre reclamo al Garante per la protezione dei dati personali con sede in Piazza di Monte Citorio n. 121 - 00186 Roma, www.gpdp.it - www.garanteprivacy.it, mail: garante@gpdp.it, fax: (+39) 06.69677.3785, centralino telefonico: (+39) 06.69677.1;</w:t>
      </w:r>
    </w:p>
    <w:p>
      <w:pPr>
        <w:pStyle w:val="Normal"/>
        <w:numPr>
          <w:ilvl w:val="0"/>
          <w:numId w:val="1"/>
        </w:numPr>
        <w:spacing w:before="120" w:after="0"/>
        <w:ind w:hanging="357" w:left="714"/>
        <w:jc w:val="both"/>
        <w:rPr>
          <w:rFonts w:ascii="Arial" w:hAnsi="Arial" w:cs="Arial"/>
          <w:sz w:val="22"/>
          <w:szCs w:val="22"/>
        </w:rPr>
      </w:pPr>
      <w:r>
        <w:rPr>
          <w:rFonts w:cs="Arial" w:ascii="Arial" w:hAnsi="Arial"/>
          <w:sz w:val="22"/>
          <w:szCs w:val="22"/>
        </w:rPr>
        <w:t>La mancata comunicazione di dati personali richiesti comporta l’impossibilità di erogare i servizi.</w:t>
      </w:r>
    </w:p>
    <w:p>
      <w:pPr>
        <w:pStyle w:val="Normal"/>
        <w:spacing w:before="120" w:after="0"/>
        <w:ind w:hanging="357" w:left="714"/>
        <w:jc w:val="both"/>
        <w:rPr>
          <w:rFonts w:ascii="Arial" w:hAnsi="Arial" w:cs="Arial"/>
          <w:sz w:val="22"/>
          <w:szCs w:val="22"/>
        </w:rPr>
      </w:pPr>
      <w:r>
        <w:rPr>
          <w:rFonts w:cs="Arial" w:ascii="Arial" w:hAnsi="Arial"/>
          <w:sz w:val="22"/>
          <w:szCs w:val="22"/>
        </w:rPr>
      </w:r>
    </w:p>
    <w:p>
      <w:pPr>
        <w:pStyle w:val="Normal"/>
        <w:spacing w:before="120" w:after="0"/>
        <w:ind w:hanging="357" w:left="714"/>
        <w:jc w:val="both"/>
        <w:rPr>
          <w:rFonts w:ascii="Arial" w:hAnsi="Arial" w:cs="Arial"/>
          <w:sz w:val="22"/>
          <w:szCs w:val="22"/>
        </w:rPr>
      </w:pPr>
      <w:r>
        <w:rPr>
          <w:rFonts w:cs="Arial" w:ascii="Arial" w:hAnsi="Arial"/>
          <w:sz w:val="22"/>
          <w:szCs w:val="22"/>
        </w:rPr>
      </w:r>
    </w:p>
    <w:p>
      <w:pPr>
        <w:pStyle w:val="Normal"/>
        <w:spacing w:before="120" w:after="0"/>
        <w:ind w:hanging="357" w:left="714"/>
        <w:jc w:val="both"/>
        <w:rPr>
          <w:rFonts w:ascii="Arial" w:hAnsi="Arial" w:cs="Arial"/>
          <w:sz w:val="22"/>
          <w:szCs w:val="22"/>
        </w:rPr>
      </w:pPr>
      <w:r>
        <w:rPr>
          <w:rFonts w:cs="Arial" w:ascii="Arial" w:hAnsi="Arial"/>
          <w:sz w:val="22"/>
          <w:szCs w:val="22"/>
        </w:rPr>
      </w:r>
    </w:p>
    <w:p>
      <w:pPr>
        <w:pStyle w:val="Normal"/>
        <w:rPr>
          <w:rFonts w:ascii="Arial" w:hAnsi="Arial" w:cs="Arial"/>
        </w:rPr>
      </w:pPr>
      <w:r>
        <w:rPr>
          <w:rFonts w:cs="Arial" w:ascii="Arial" w:hAnsi="Arial"/>
        </w:rPr>
      </w:r>
    </w:p>
    <w:p>
      <w:pPr>
        <w:pStyle w:val="Normal"/>
        <w:rPr>
          <w:rFonts w:ascii="Arial" w:hAnsi="Arial" w:cs="Arial"/>
          <w:sz w:val="22"/>
          <w:szCs w:val="22"/>
        </w:rPr>
      </w:pPr>
      <w:r>
        <w:rPr>
          <w:rFonts w:cs="Arial" w:ascii="Arial" w:hAnsi="Arial"/>
          <w:sz w:val="22"/>
          <w:szCs w:val="22"/>
        </w:rPr>
        <w:t>Dichiaro di aver letto l’informativa di cui sopra:</w:t>
      </w:r>
    </w:p>
    <w:p>
      <w:pPr>
        <w:pStyle w:val="Normal"/>
        <w:spacing w:before="120" w:after="0"/>
        <w:ind w:left="709"/>
        <w:rPr>
          <w:rFonts w:ascii="Arial" w:hAnsi="Arial" w:cs="Arial"/>
          <w:b/>
          <w:sz w:val="22"/>
          <w:szCs w:val="22"/>
        </w:rPr>
      </w:pPr>
      <w:r>
        <w:rPr>
          <w:rFonts w:cs="Arial" w:ascii="Arial" w:hAnsi="Arial"/>
          <w:b/>
          <w:sz w:val="22"/>
          <w:szCs w:val="22"/>
        </w:rPr>
        <w:t xml:space="preserve">SI </w:t>
        <w:tab/>
      </w:r>
      <w:r>
        <w:rPr>
          <w:rFonts w:cs="Arial" w:ascii="Arial" w:hAnsi="Arial"/>
          <w:b/>
          <w:sz w:val="28"/>
          <w:szCs w:val="22"/>
        </w:rPr>
        <w:t>X</w:t>
      </w:r>
      <w:r>
        <w:rPr>
          <w:rFonts w:cs="Arial" w:ascii="Arial" w:hAnsi="Arial"/>
          <w:sz w:val="22"/>
          <w:szCs w:val="22"/>
        </w:rPr>
        <w:t xml:space="preserve"> </w:t>
      </w:r>
      <w:r>
        <w:rPr>
          <w:rFonts w:cs="Arial" w:ascii="Arial" w:hAnsi="Arial"/>
          <w:b/>
          <w:sz w:val="22"/>
          <w:szCs w:val="22"/>
        </w:rPr>
        <w:t xml:space="preserve"> </w:t>
      </w:r>
      <w:r>
        <w:rPr>
          <w:rFonts w:cs="Arial" w:ascii="Arial" w:hAnsi="Arial"/>
          <w:bCs/>
          <w:sz w:val="22"/>
          <w:szCs w:val="22"/>
        </w:rPr>
        <w:t>ho letto l’informativa</w:t>
      </w:r>
      <w:r>
        <w:rPr>
          <w:rFonts w:cs="Arial" w:ascii="Arial" w:hAnsi="Arial"/>
          <w:b/>
          <w:sz w:val="22"/>
          <w:szCs w:val="22"/>
        </w:rPr>
        <w:t xml:space="preserve"> </w:t>
      </w:r>
    </w:p>
    <w:p>
      <w:pPr>
        <w:pStyle w:val="Normal"/>
        <w:spacing w:before="120" w:after="0"/>
        <w:ind w:left="709"/>
        <w:rPr>
          <w:rFonts w:ascii="Arial" w:hAnsi="Arial" w:cs="Arial"/>
          <w:sz w:val="22"/>
          <w:szCs w:val="22"/>
        </w:rPr>
      </w:pPr>
      <w:r>
        <w:rPr>
          <w:rFonts w:cs="Arial" w:ascii="Arial" w:hAnsi="Arial"/>
          <w:b/>
          <w:sz w:val="22"/>
          <w:szCs w:val="22"/>
        </w:rPr>
        <w:t xml:space="preserve">NO </w:t>
        <w:tab/>
      </w:r>
      <w:r>
        <w:rPr>
          <w:rFonts w:cs="Arial" w:ascii="Arial" w:hAnsi="Arial"/>
          <w:sz w:val="22"/>
          <w:szCs w:val="22"/>
        </w:rPr>
        <w:t> non ho letto l’informativa</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ind w:left="5529"/>
        <w:jc w:val="center"/>
        <w:rPr>
          <w:rFonts w:ascii="Arial" w:hAnsi="Arial" w:cs="Arial"/>
          <w:sz w:val="22"/>
          <w:szCs w:val="22"/>
        </w:rPr>
      </w:pPr>
      <w:r>
        <w:rPr>
          <w:rFonts w:cs="Arial" w:ascii="Arial" w:hAnsi="Arial"/>
          <w:sz w:val="22"/>
          <w:szCs w:val="22"/>
        </w:rPr>
        <w:t>___________________________</w:t>
      </w:r>
    </w:p>
    <w:p>
      <w:pPr>
        <w:pStyle w:val="Normal"/>
        <w:ind w:left="5529"/>
        <w:jc w:val="center"/>
        <w:rPr>
          <w:rFonts w:ascii="Arial" w:hAnsi="Arial" w:cs="Arial"/>
          <w:sz w:val="22"/>
          <w:szCs w:val="22"/>
        </w:rPr>
      </w:pPr>
      <w:r>
        <w:rPr>
          <w:rFonts w:cs="Arial" w:ascii="Arial" w:hAnsi="Arial"/>
          <w:sz w:val="22"/>
          <w:szCs w:val="22"/>
        </w:rPr>
      </w:r>
    </w:p>
    <w:p>
      <w:pPr>
        <w:pStyle w:val="Normal"/>
        <w:ind w:left="5529"/>
        <w:jc w:val="center"/>
        <w:rPr>
          <w:rFonts w:ascii="Arial" w:hAnsi="Arial" w:cs="Arial"/>
        </w:rPr>
      </w:pPr>
      <w:r>
        <w:rPr>
          <w:rFonts w:cs="Arial" w:ascii="Arial" w:hAnsi="Arial"/>
          <w:sz w:val="22"/>
          <w:szCs w:val="22"/>
        </w:rPr>
        <w:t>Firma dell’interessato</w:t>
      </w:r>
    </w:p>
    <w:p>
      <w:pPr>
        <w:pStyle w:val="Normal"/>
        <w:ind w:left="5529"/>
        <w:jc w:val="center"/>
        <w:rPr>
          <w:rFonts w:ascii="Arial" w:hAnsi="Arial" w:cs="Arial"/>
        </w:rPr>
      </w:pPr>
      <w:r>
        <w:rPr/>
      </w:r>
    </w:p>
    <w:p>
      <w:pPr>
        <w:pStyle w:val="Normal"/>
        <w:ind w:left="5529"/>
        <w:jc w:val="center"/>
        <w:rPr>
          <w:rFonts w:ascii="Arial" w:hAnsi="Arial" w:cs="Arial"/>
        </w:rPr>
      </w:pPr>
      <w:r>
        <w:rPr/>
      </w:r>
      <w:r>
        <w:br w:type="page"/>
      </w:r>
    </w:p>
    <w:p>
      <w:pPr>
        <w:pStyle w:val="Normal"/>
        <w:ind w:hanging="0" w:left="3074"/>
        <w:jc w:val="left"/>
        <w:rPr>
          <w:sz w:val="20"/>
        </w:rPr>
      </w:pPr>
      <w:r>
        <w:rPr/>
        <w:drawing>
          <wp:inline distT="0" distB="0" distL="0" distR="0">
            <wp:extent cx="1866900" cy="1933575"/>
            <wp:effectExtent l="0" t="0" r="0" b="0"/>
            <wp:docPr id="2" name="Immagine 20" descr="logo a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0" descr="logo asm"/>
                    <pic:cNvPicPr>
                      <a:picLocks noChangeAspect="1" noChangeArrowheads="1"/>
                    </pic:cNvPicPr>
                  </pic:nvPicPr>
                  <pic:blipFill>
                    <a:blip r:embed="rId3"/>
                    <a:stretch>
                      <a:fillRect/>
                    </a:stretch>
                  </pic:blipFill>
                  <pic:spPr bwMode="auto">
                    <a:xfrm>
                      <a:off x="0" y="0"/>
                      <a:ext cx="1866900" cy="1933575"/>
                    </a:xfrm>
                    <a:prstGeom prst="rect">
                      <a:avLst/>
                    </a:prstGeom>
                  </pic:spPr>
                </pic:pic>
              </a:graphicData>
            </a:graphic>
          </wp:inline>
        </w:drawing>
      </w:r>
    </w:p>
    <w:p>
      <w:pPr>
        <w:pStyle w:val="BodyText"/>
        <w:spacing w:lineRule="exact" w:line="272" w:before="90" w:after="0"/>
        <w:ind w:hanging="0" w:left="210" w:right="2838"/>
        <w:rPr>
          <w:rFonts w:ascii="Franklin Gothic Medium" w:hAnsi="Franklin Gothic Medium"/>
        </w:rPr>
      </w:pPr>
      <w:r>
        <w:rPr>
          <w:rFonts w:ascii="Franklin Gothic Medium" w:hAnsi="Franklin Gothic Medium"/>
        </w:rPr>
        <w:t xml:space="preserve">                       </w:t>
      </w:r>
    </w:p>
    <w:p>
      <w:pPr>
        <w:pStyle w:val="BodyText"/>
        <w:widowControl/>
        <w:bidi w:val="0"/>
        <w:spacing w:lineRule="exact" w:line="272" w:before="90" w:after="0"/>
        <w:ind w:hanging="0" w:left="227" w:right="0"/>
        <w:jc w:val="center"/>
        <w:rPr>
          <w:rFonts w:ascii="Franklin Gothic Medium" w:hAnsi="Franklin Gothic Medium"/>
        </w:rPr>
      </w:pPr>
      <w:r>
        <w:rPr>
          <w:rFonts w:ascii="Franklin Gothic Medium" w:hAnsi="Franklin Gothic Medium"/>
        </w:rPr>
        <w:t>Azienda Speciale Multiservizi del Comune di Fossano</w:t>
      </w:r>
    </w:p>
    <w:p>
      <w:pPr>
        <w:pStyle w:val="BodyText"/>
        <w:widowControl/>
        <w:bidi w:val="0"/>
        <w:spacing w:lineRule="exact" w:line="271" w:before="0" w:after="140"/>
        <w:ind w:firstLine="57" w:left="567" w:right="0"/>
        <w:jc w:val="center"/>
        <w:rPr>
          <w:rFonts w:ascii="Franklin Gothic Medium" w:hAnsi="Franklin Gothic Medium"/>
        </w:rPr>
      </w:pPr>
      <w:r>
        <w:rPr>
          <w:rFonts w:ascii="Franklin Gothic Medium" w:hAnsi="Franklin Gothic Medium"/>
          <w:b/>
          <w:bCs/>
          <w:sz w:val="22"/>
          <w:szCs w:val="22"/>
        </w:rPr>
        <w:t>Via</w:t>
      </w:r>
      <w:r>
        <w:rPr>
          <w:rFonts w:ascii="Franklin Gothic Medium" w:hAnsi="Franklin Gothic Medium"/>
          <w:b/>
          <w:bCs/>
          <w:spacing w:val="-2"/>
          <w:sz w:val="22"/>
          <w:szCs w:val="22"/>
        </w:rPr>
        <w:t xml:space="preserve"> </w:t>
      </w:r>
      <w:r>
        <w:rPr>
          <w:rFonts w:ascii="Franklin Gothic Medium" w:hAnsi="Franklin Gothic Medium"/>
          <w:b/>
          <w:bCs/>
          <w:sz w:val="22"/>
          <w:szCs w:val="22"/>
        </w:rPr>
        <w:t>Roma n.</w:t>
      </w:r>
      <w:r>
        <w:rPr>
          <w:rFonts w:ascii="Franklin Gothic Medium" w:hAnsi="Franklin Gothic Medium"/>
          <w:b/>
          <w:bCs/>
          <w:spacing w:val="-3"/>
          <w:sz w:val="22"/>
          <w:szCs w:val="22"/>
        </w:rPr>
        <w:t xml:space="preserve"> 91</w:t>
      </w:r>
      <w:r>
        <w:rPr>
          <w:rFonts w:ascii="Franklin Gothic Medium" w:hAnsi="Franklin Gothic Medium"/>
          <w:b/>
          <w:bCs/>
          <w:spacing w:val="-1"/>
          <w:sz w:val="22"/>
          <w:szCs w:val="22"/>
        </w:rPr>
        <w:t xml:space="preserve"> </w:t>
      </w:r>
      <w:r>
        <w:rPr>
          <w:rFonts w:ascii="Franklin Gothic Medium" w:hAnsi="Franklin Gothic Medium"/>
          <w:b/>
          <w:bCs/>
          <w:sz w:val="22"/>
          <w:szCs w:val="22"/>
        </w:rPr>
        <w:t>–</w:t>
      </w:r>
      <w:r>
        <w:rPr>
          <w:rFonts w:ascii="Franklin Gothic Medium" w:hAnsi="Franklin Gothic Medium"/>
          <w:b/>
          <w:bCs/>
          <w:spacing w:val="-2"/>
          <w:sz w:val="22"/>
          <w:szCs w:val="22"/>
        </w:rPr>
        <w:t xml:space="preserve"> </w:t>
      </w:r>
      <w:r>
        <w:rPr>
          <w:rFonts w:ascii="Franklin Gothic Medium" w:hAnsi="Franklin Gothic Medium"/>
          <w:b/>
          <w:bCs/>
          <w:sz w:val="22"/>
          <w:szCs w:val="22"/>
        </w:rPr>
        <w:t>12045</w:t>
      </w:r>
      <w:r>
        <w:rPr>
          <w:rFonts w:ascii="Franklin Gothic Medium" w:hAnsi="Franklin Gothic Medium"/>
          <w:b/>
          <w:bCs/>
          <w:spacing w:val="-2"/>
          <w:sz w:val="22"/>
          <w:szCs w:val="22"/>
        </w:rPr>
        <w:t xml:space="preserve"> Fossano</w:t>
      </w:r>
    </w:p>
    <w:p>
      <w:pPr>
        <w:pStyle w:val="Normal"/>
        <w:ind w:hanging="0" w:left="360"/>
        <w:jc w:val="center"/>
        <w:rPr>
          <w:b/>
          <w:bCs/>
          <w:sz w:val="22"/>
          <w:szCs w:val="22"/>
        </w:rPr>
      </w:pPr>
      <w:r>
        <w:rPr>
          <w:b/>
          <w:bCs/>
          <w:sz w:val="22"/>
          <w:szCs w:val="22"/>
        </w:rPr>
      </w:r>
    </w:p>
    <w:p>
      <w:pPr>
        <w:pStyle w:val="Normal"/>
        <w:spacing w:lineRule="auto" w:line="276" w:before="16" w:after="0"/>
        <w:ind w:left="107" w:right="25"/>
        <w:jc w:val="center"/>
        <w:rPr>
          <w:b/>
          <w:bCs/>
        </w:rPr>
      </w:pPr>
      <w:r>
        <w:rPr>
          <w:rFonts w:eastAsia="Times New Roman" w:cs="Tahoma" w:ascii="Calibri" w:hAnsi="Calibri"/>
          <w:b/>
          <w:bCs/>
          <w:color w:val="000000"/>
          <w:lang w:val="it-IT"/>
        </w:rPr>
        <w:t xml:space="preserve">FORNITURA DELLE DERRATE ALIMENTARI PER LA MENSA CENTRALIZZATA DEL COMUNE DI FOSSANO E DELL'AZIENDA SPECIALE MULTISERVIZI </w:t>
      </w:r>
    </w:p>
    <w:p>
      <w:pPr>
        <w:pStyle w:val="Normal"/>
        <w:ind w:hanging="0" w:left="360"/>
        <w:jc w:val="center"/>
        <w:rPr>
          <w:b/>
          <w:bCs/>
          <w:sz w:val="22"/>
          <w:szCs w:val="22"/>
        </w:rPr>
      </w:pPr>
      <w:r>
        <w:rPr>
          <w:b/>
          <w:bCs/>
          <w:sz w:val="22"/>
          <w:szCs w:val="22"/>
        </w:rPr>
      </w:r>
    </w:p>
    <w:p>
      <w:pPr>
        <w:pStyle w:val="Normal"/>
        <w:ind w:hanging="0" w:left="360"/>
        <w:jc w:val="center"/>
        <w:rPr>
          <w:b/>
          <w:bCs/>
          <w:sz w:val="22"/>
          <w:szCs w:val="22"/>
        </w:rPr>
      </w:pPr>
      <w:r>
        <w:rPr>
          <w:b/>
          <w:bCs/>
          <w:sz w:val="22"/>
          <w:szCs w:val="22"/>
        </w:rPr>
      </w:r>
    </w:p>
    <w:p>
      <w:pPr>
        <w:pStyle w:val="Normal"/>
        <w:ind w:hanging="0" w:left="360"/>
        <w:jc w:val="center"/>
        <w:rPr>
          <w:b/>
          <w:bCs/>
          <w:sz w:val="22"/>
          <w:szCs w:val="22"/>
        </w:rPr>
      </w:pPr>
      <w:r>
        <w:rPr>
          <w:b/>
          <w:bCs/>
          <w:sz w:val="22"/>
          <w:szCs w:val="22"/>
        </w:rPr>
        <w:t>Informativa ai sensi dell’art. 13 del Regolamento (UE) 2016/679.</w:t>
      </w:r>
    </w:p>
    <w:p>
      <w:pPr>
        <w:pStyle w:val="Normal"/>
        <w:numPr>
          <w:ilvl w:val="0"/>
          <w:numId w:val="1"/>
        </w:numPr>
        <w:jc w:val="both"/>
        <w:rPr>
          <w:sz w:val="22"/>
          <w:szCs w:val="22"/>
        </w:rPr>
      </w:pPr>
      <w:r>
        <w:rPr>
          <w:sz w:val="22"/>
          <w:szCs w:val="22"/>
        </w:rPr>
        <w:t xml:space="preserve">Il titolare del trattamento è l’Azienda Speciale Multiservizi del Comune di Fossano </w:t>
      </w:r>
      <w:r>
        <w:rPr/>
        <w:t>con sede in Fossano, via Roma, 91 tel. 0172 636135, PEC asmfossano@open.legalmail.it;</w:t>
      </w:r>
      <w:r>
        <w:rPr>
          <w:sz w:val="22"/>
          <w:szCs w:val="22"/>
        </w:rPr>
        <w:t xml:space="preserve"> </w:t>
      </w:r>
    </w:p>
    <w:p>
      <w:pPr>
        <w:pStyle w:val="Normal"/>
        <w:numPr>
          <w:ilvl w:val="0"/>
          <w:numId w:val="1"/>
        </w:numPr>
        <w:jc w:val="both"/>
        <w:rPr>
          <w:sz w:val="22"/>
          <w:szCs w:val="22"/>
        </w:rPr>
      </w:pPr>
      <w:r>
        <w:rPr>
          <w:sz w:val="22"/>
          <w:szCs w:val="22"/>
        </w:rPr>
        <w:t>I dati personali raccolti saranno trattati a mezzo sia di archivi cartacei che informatici (ivi compresi dispositivi portatili) solamente al fine di fornire le prestazioni oggetto del contratto stipulato tra le parti (ovvero di dare corso alle misure precontrattuali richieste qualora siano stati raccolti i dati ma non sia ancora stato stipulato il contratto), nonché (solo ove sia accettata la proposta sotto evidenziata), anche per l’</w:t>
      </w:r>
      <w:r>
        <w:rPr>
          <w:sz w:val="22"/>
          <w:szCs w:val="22"/>
          <w:lang w:val="nl-NL"/>
        </w:rPr>
        <w:t xml:space="preserve">inserimento nell’elenco dei destinatari delle comunicazioni di nuove iniziative e offerte promozionali; </w:t>
      </w:r>
      <w:r>
        <w:rPr>
          <w:sz w:val="22"/>
          <w:szCs w:val="22"/>
        </w:rPr>
        <w:t>La base giuridica del trattamento è descritta all’art. 6 paragrafo 1) lettera b) del Regolamento (UE) 2016/679 in base al quale il trattamento è lecito allorché è necessario all’esecuzione di un contratto di cui l’interessato è parte o all’esecuzione di misure precontrattuali adottate su richiesta dello stesso; per le attività relativa all’erogazione di servizi pubblici, la base giuridica del trattamento è descritta all’art. 6 paragrafo 1) lettere c) ed e) del Regolamento (UE) 2016/679 in base alle quali il trattamento è lecito allorché è necessario per adempiere un obbligo legale al quale è soggetto il titolare e il trattamento è necessario per l’esecuzione di un compito di interesse pubblico o connesso all’esercizio di pubblici poteri di cui è investito il titolare del trattamento;</w:t>
      </w:r>
    </w:p>
    <w:p>
      <w:pPr>
        <w:pStyle w:val="Normal"/>
        <w:numPr>
          <w:ilvl w:val="0"/>
          <w:numId w:val="1"/>
        </w:numPr>
        <w:jc w:val="both"/>
        <w:rPr>
          <w:sz w:val="22"/>
          <w:szCs w:val="22"/>
        </w:rPr>
      </w:pPr>
      <w:r>
        <w:rPr>
          <w:sz w:val="22"/>
          <w:szCs w:val="22"/>
        </w:rPr>
        <w:t xml:space="preserve">Ove venga prestato anche il consenso all’invio successivo di materiale informativo relativo a nuove iniziative o di materiale promozionale dell’azienda, secondo quanto previsto in calce alla presente informativa, per tali ulteriori attività la base giuridica del trattamento è il consenso, ex art. 6 paragrafo 1) lettera b) del Regolamento (UE) 2016/679,prestato mediante la sottoscrizione in calce alla presente informativa; </w:t>
      </w:r>
    </w:p>
    <w:p>
      <w:pPr>
        <w:pStyle w:val="Normal"/>
        <w:numPr>
          <w:ilvl w:val="0"/>
          <w:numId w:val="1"/>
        </w:numPr>
        <w:jc w:val="both"/>
        <w:rPr>
          <w:sz w:val="22"/>
          <w:szCs w:val="22"/>
        </w:rPr>
      </w:pPr>
      <w:r>
        <w:rPr>
          <w:sz w:val="22"/>
          <w:szCs w:val="22"/>
        </w:rPr>
        <w:t>I dati saranno trattati dal personale dipendente e dai collaboratori del Titolare, nonché da Responsabili esterni e dai loro dipendenti e collaboratori nei limiti dello stretto indispensabile per erogare le prestazioni richieste e contrattualmente pattuite e comunque per adempiere agli obblighi contrattuali assunti con il contratto stipulato tra le parti (ovvero di dare corso alle misure precontrattuali richieste qualora siano stati raccolti i dati ma non sia ancora stato stipulato il contratto);</w:t>
      </w:r>
    </w:p>
    <w:p>
      <w:pPr>
        <w:pStyle w:val="Normal"/>
        <w:numPr>
          <w:ilvl w:val="0"/>
          <w:numId w:val="1"/>
        </w:numPr>
        <w:jc w:val="both"/>
        <w:rPr>
          <w:sz w:val="22"/>
          <w:szCs w:val="22"/>
        </w:rPr>
      </w:pPr>
      <w:r>
        <w:rPr>
          <w:sz w:val="22"/>
          <w:szCs w:val="22"/>
        </w:rPr>
        <w:t xml:space="preserve">I dati saranno trattati dal personale dipendente e dai collaboratori del Titolare, nonché da Responsabili esterni e dai loro dipendenti e collaboratori nei limiti dello stretto indispensabile per adempiere agli obblighi di legge ivi compresi quelli fiscali; </w:t>
      </w:r>
    </w:p>
    <w:p>
      <w:pPr>
        <w:pStyle w:val="Normal"/>
        <w:numPr>
          <w:ilvl w:val="0"/>
          <w:numId w:val="1"/>
        </w:numPr>
        <w:jc w:val="both"/>
        <w:rPr>
          <w:sz w:val="22"/>
          <w:szCs w:val="22"/>
        </w:rPr>
      </w:pPr>
      <w:r>
        <w:rPr>
          <w:sz w:val="22"/>
          <w:szCs w:val="22"/>
        </w:rPr>
        <w:t>A titolo esemplificativo e non esaustivo i dati potranno essere trattati per conto del Titolare da Responsabili del trattamento quali commercialisti, consulenti legali, consulenti tecnici, società informatiche incaricate della manutenzione dei sistemi informatici, società e imprese terze cui può essere affidata l’esecuzione di attività finalizzate all’adempimento del presente contratto;</w:t>
      </w:r>
    </w:p>
    <w:p>
      <w:pPr>
        <w:pStyle w:val="Normal"/>
        <w:numPr>
          <w:ilvl w:val="0"/>
          <w:numId w:val="1"/>
        </w:numPr>
        <w:jc w:val="both"/>
        <w:rPr>
          <w:sz w:val="22"/>
          <w:szCs w:val="22"/>
        </w:rPr>
      </w:pPr>
      <w:r>
        <w:rPr>
          <w:sz w:val="22"/>
          <w:szCs w:val="22"/>
        </w:rPr>
        <w:t>Ove venga prestato anche il consenso all’invio successivo di materiale informativo sulle attività dell’azienda o comunque materiale promozionali, secondo quanto previsto in calce alla presente informativa, per tali ulteriori attività i dati saranno trattati dal personale dipendente e dai collaboratori del Titolare, nonché da Responsabili esterni e dai loro dipendenti e collaboratori nei limiti dello stretto indispensabile per effettuare le comunicazioni autorizzate;</w:t>
      </w:r>
    </w:p>
    <w:p>
      <w:pPr>
        <w:pStyle w:val="Normal"/>
        <w:numPr>
          <w:ilvl w:val="0"/>
          <w:numId w:val="1"/>
        </w:numPr>
        <w:jc w:val="both"/>
        <w:rPr>
          <w:sz w:val="22"/>
          <w:szCs w:val="22"/>
        </w:rPr>
      </w:pPr>
      <w:r>
        <w:rPr>
          <w:sz w:val="22"/>
          <w:szCs w:val="22"/>
        </w:rPr>
        <w:t>I dati saranno trattati per tutto il tempo necessario ad adempiere alle prestazioni contrattualmente pattuite e successivamente i dati saranno conservati in conformità alle norme di legge sino a che non saranno prescritti tutti i diritti reciprocamente nascenti dal contratto e sino a che dovranno essere conservati secondo le disposizioni delle norme in materia fiscale e secondo ogni altra disposizione di legge;</w:t>
      </w:r>
    </w:p>
    <w:p>
      <w:pPr>
        <w:pStyle w:val="Normal"/>
        <w:numPr>
          <w:ilvl w:val="0"/>
          <w:numId w:val="1"/>
        </w:numPr>
        <w:jc w:val="both"/>
        <w:rPr>
          <w:sz w:val="22"/>
          <w:szCs w:val="22"/>
        </w:rPr>
      </w:pPr>
      <w:r>
        <w:rPr>
          <w:sz w:val="22"/>
          <w:szCs w:val="22"/>
        </w:rPr>
        <w:t>Ove venga prestato anche il consenso all’invio di materiale informativo e promozionale, secondo quanto previsto in calce alla presente informativa, per tali ulteriori attività i dati saranno conservati in conformità alle norme di legge sino a che non sarà scaduto il termine per cui il consenso è stato prestato o comunque sino alla revoca del consenso che dovesse essere comunicata dall’interessato;</w:t>
      </w:r>
    </w:p>
    <w:p>
      <w:pPr>
        <w:pStyle w:val="Normal"/>
        <w:numPr>
          <w:ilvl w:val="0"/>
          <w:numId w:val="1"/>
        </w:numPr>
        <w:jc w:val="both"/>
        <w:rPr>
          <w:sz w:val="22"/>
          <w:szCs w:val="22"/>
        </w:rPr>
      </w:pPr>
      <w:r>
        <w:rPr>
          <w:sz w:val="22"/>
          <w:szCs w:val="22"/>
        </w:rPr>
        <w:t>Alcuni tra i dati necessari all’esecuzione del contratto possono rientrare tra le categorie particolari di dati personali di cui all’art. 9 del Regolamento (UE) 2016/679 (</w:t>
      </w:r>
      <w:r>
        <w:rPr>
          <w:rFonts w:cs="AGaramond-Regular"/>
          <w:sz w:val="22"/>
          <w:szCs w:val="22"/>
          <w:lang w:bidi="hi-IN"/>
        </w:rPr>
        <w:t>dati personali che rivelino l’origine razziale o etnica, le opinioni politiche, le convinzioni religiose o filosofiche, o l’appartenenza sindacale, nonché trattare dati genetici, dati biometrici intesi a identificare in modo univoco una persona fisica, dati relativi alla salute o alla vita sessuale o all’orientamento sessuale della persona</w:t>
      </w:r>
      <w:r>
        <w:rPr>
          <w:sz w:val="22"/>
          <w:szCs w:val="22"/>
        </w:rPr>
        <w:t xml:space="preserve">) che non possono essere trattati se l’interessato non ha prestato il proprio consenso esplicito ovvero se non ricorrono altre circostanze di cui al paragrafo 2 del citato art. 9; </w:t>
      </w:r>
    </w:p>
    <w:p>
      <w:pPr>
        <w:pStyle w:val="Normal"/>
        <w:numPr>
          <w:ilvl w:val="0"/>
          <w:numId w:val="1"/>
        </w:numPr>
        <w:jc w:val="both"/>
        <w:rPr>
          <w:sz w:val="22"/>
          <w:szCs w:val="22"/>
        </w:rPr>
      </w:pPr>
      <w:r>
        <w:rPr>
          <w:sz w:val="22"/>
          <w:szCs w:val="22"/>
        </w:rPr>
        <w:t xml:space="preserve">Gli interessati hanno il diritto di chiedere al titolare del trattamento l'accesso ai dati personali e la rettifica o la cancellazione degli stessi o la limitazione del trattamento che li riguarda o di opporsi al trattamento; </w:t>
      </w:r>
    </w:p>
    <w:p>
      <w:pPr>
        <w:pStyle w:val="Normal"/>
        <w:numPr>
          <w:ilvl w:val="0"/>
          <w:numId w:val="1"/>
        </w:numPr>
        <w:jc w:val="both"/>
        <w:rPr>
          <w:sz w:val="22"/>
          <w:szCs w:val="22"/>
        </w:rPr>
      </w:pPr>
      <w:r>
        <w:rPr>
          <w:sz w:val="22"/>
          <w:szCs w:val="22"/>
        </w:rPr>
        <w:t>Gli interessati hanno il diritto di chiedere la portabilità dei dati;</w:t>
      </w:r>
    </w:p>
    <w:p>
      <w:pPr>
        <w:pStyle w:val="Normal"/>
        <w:numPr>
          <w:ilvl w:val="0"/>
          <w:numId w:val="1"/>
        </w:numPr>
        <w:jc w:val="both"/>
        <w:rPr>
          <w:sz w:val="22"/>
          <w:szCs w:val="22"/>
        </w:rPr>
      </w:pPr>
      <w:r>
        <w:rPr>
          <w:sz w:val="22"/>
          <w:szCs w:val="22"/>
        </w:rPr>
        <w:t>Gli interessati hanno diritto di revocare il consenso in qualsiasi momento senza pregiudicare la liceità del trattamento basata sul consenso prestato prima della revoca;</w:t>
      </w:r>
    </w:p>
    <w:p>
      <w:pPr>
        <w:pStyle w:val="Normal"/>
        <w:numPr>
          <w:ilvl w:val="0"/>
          <w:numId w:val="1"/>
        </w:numPr>
        <w:jc w:val="both"/>
        <w:rPr>
          <w:sz w:val="22"/>
          <w:szCs w:val="22"/>
        </w:rPr>
      </w:pPr>
      <w:r>
        <w:rPr>
          <w:sz w:val="22"/>
          <w:szCs w:val="22"/>
        </w:rPr>
        <w:t>Gli interessati, ricorrendone i presupposti, hanno, altresì, il diritto di proporre reclamo al Garante per la protezione dei dati personali con sede in Piazza di Monte Citorio n. 121 - 00186 Roma, www.gpdp.it - www.garanteprivacy.it E-mail:garante@gpdp.it Fax: (+39) 06.69677.3785, Centralino telefonico: (+39) 06.69677.1;</w:t>
      </w:r>
    </w:p>
    <w:p>
      <w:pPr>
        <w:pStyle w:val="Normal"/>
        <w:numPr>
          <w:ilvl w:val="0"/>
          <w:numId w:val="1"/>
        </w:numPr>
        <w:jc w:val="both"/>
        <w:rPr>
          <w:sz w:val="22"/>
          <w:szCs w:val="22"/>
        </w:rPr>
      </w:pPr>
      <w:r>
        <w:rPr>
          <w:sz w:val="22"/>
          <w:szCs w:val="22"/>
        </w:rPr>
        <w:t>La mancata comunicazione di dati personali richiesti ovvero la revoca del consenso al trattamento dei medesimi comporta l’impossibilità di erogare le prestazioni contrattuali pattuite e le prestazioni precontrattuali;</w:t>
      </w:r>
    </w:p>
    <w:p>
      <w:pPr>
        <w:pStyle w:val="Normal"/>
        <w:numPr>
          <w:ilvl w:val="0"/>
          <w:numId w:val="1"/>
        </w:numPr>
        <w:jc w:val="both"/>
        <w:rPr>
          <w:sz w:val="22"/>
          <w:szCs w:val="22"/>
        </w:rPr>
      </w:pPr>
      <w:r>
        <w:rPr>
          <w:sz w:val="22"/>
          <w:szCs w:val="22"/>
        </w:rPr>
        <w:t>Il Titolare del trattamento non ha intenzione di trasferire dati personali a un paese terzo rispetto all’Unione Europea.</w:t>
      </w:r>
    </w:p>
    <w:p>
      <w:pPr>
        <w:pStyle w:val="Normal"/>
        <w:jc w:val="both"/>
        <w:rPr>
          <w:sz w:val="22"/>
          <w:szCs w:val="22"/>
        </w:rPr>
      </w:pPr>
      <w:r>
        <w:rPr>
          <w:sz w:val="22"/>
          <w:szCs w:val="22"/>
        </w:rPr>
      </w:r>
    </w:p>
    <w:p>
      <w:pPr>
        <w:pStyle w:val="Normal"/>
        <w:jc w:val="both"/>
        <w:rPr>
          <w:sz w:val="22"/>
          <w:szCs w:val="22"/>
        </w:rPr>
      </w:pPr>
      <w:r>
        <w:rPr>
          <w:sz w:val="22"/>
          <w:szCs w:val="22"/>
        </w:rPr>
        <w:t>Dichiaro di aver letto l’informativa di cui sopra:</w:t>
      </w:r>
    </w:p>
    <w:p>
      <w:pPr>
        <w:pStyle w:val="Normal"/>
        <w:jc w:val="both"/>
        <w:rPr>
          <w:b/>
          <w:sz w:val="22"/>
          <w:szCs w:val="22"/>
        </w:rPr>
      </w:pPr>
      <w:r>
        <w:rPr>
          <w:b/>
          <w:sz w:val="22"/>
          <w:szCs w:val="22"/>
        </w:rPr>
        <w:t xml:space="preserve"> </w:t>
      </w:r>
      <w:r>
        <w:rPr>
          <w:b/>
          <w:sz w:val="22"/>
          <w:szCs w:val="22"/>
        </w:rPr>
        <w:t xml:space="preserve">X SI </w:t>
      </w:r>
      <w:r>
        <w:rPr>
          <w:sz w:val="22"/>
          <w:szCs w:val="22"/>
        </w:rPr>
        <w:t></w:t>
      </w:r>
      <w:r>
        <w:rPr>
          <w:b/>
          <w:sz w:val="22"/>
          <w:szCs w:val="22"/>
        </w:rPr>
        <w:t xml:space="preserve"> </w:t>
      </w:r>
      <w:r>
        <w:rPr>
          <w:bCs/>
          <w:sz w:val="22"/>
          <w:szCs w:val="22"/>
        </w:rPr>
        <w:t>ho letto l’informativa</w:t>
      </w:r>
      <w:r>
        <w:rPr>
          <w:b/>
          <w:sz w:val="22"/>
          <w:szCs w:val="22"/>
        </w:rPr>
        <w:t xml:space="preserve"> </w:t>
      </w:r>
    </w:p>
    <w:p>
      <w:pPr>
        <w:pStyle w:val="Normal"/>
        <w:jc w:val="both"/>
        <w:rPr>
          <w:sz w:val="22"/>
          <w:szCs w:val="22"/>
        </w:rPr>
      </w:pPr>
      <w:r>
        <w:rPr>
          <w:b/>
          <w:sz w:val="22"/>
          <w:szCs w:val="22"/>
        </w:rPr>
        <w:t xml:space="preserve">NO </w:t>
      </w:r>
      <w:r>
        <w:rPr>
          <w:sz w:val="22"/>
          <w:szCs w:val="22"/>
        </w:rPr>
        <w:t> non ho letto l’informativa</w:t>
      </w:r>
    </w:p>
    <w:p>
      <w:pPr>
        <w:pStyle w:val="Normal"/>
        <w:jc w:val="both"/>
        <w:rPr>
          <w:sz w:val="22"/>
          <w:szCs w:val="22"/>
        </w:rPr>
      </w:pPr>
      <w:r>
        <w:rPr>
          <w:sz w:val="22"/>
          <w:szCs w:val="22"/>
        </w:rPr>
      </w:r>
    </w:p>
    <w:p>
      <w:pPr>
        <w:pStyle w:val="Normal"/>
        <w:jc w:val="both"/>
        <w:rPr>
          <w:sz w:val="22"/>
          <w:szCs w:val="22"/>
        </w:rPr>
      </w:pPr>
      <w:r>
        <w:rPr>
          <w:sz w:val="22"/>
          <w:szCs w:val="22"/>
        </w:rPr>
        <w:t xml:space="preserve">Firma dell’interessato ________________________ </w:t>
      </w:r>
    </w:p>
    <w:p>
      <w:pPr>
        <w:pStyle w:val="Normal"/>
        <w:jc w:val="both"/>
        <w:rPr>
          <w:sz w:val="22"/>
          <w:szCs w:val="22"/>
        </w:rPr>
      </w:pPr>
      <w:r>
        <w:rPr>
          <w:sz w:val="22"/>
          <w:szCs w:val="22"/>
        </w:rPr>
      </w:r>
    </w:p>
    <w:p>
      <w:pPr>
        <w:pStyle w:val="Normal"/>
        <w:jc w:val="both"/>
        <w:rPr>
          <w:sz w:val="22"/>
          <w:szCs w:val="22"/>
        </w:rPr>
      </w:pPr>
      <w:r>
        <w:rPr>
          <w:sz w:val="22"/>
          <w:szCs w:val="22"/>
        </w:rPr>
        <w:t>Dichiaro di prestare il consenso al trattamento di tutti i dati particolari di cui all’art. 9 del regolamento (UE) 2016/679 comunicati dal sottoscritto (o comunque acquisiti ora o in futuro dal Titolare) al fine di dare attuazione al contratto stipulato tra le parti (ovvero al fine di dare corso alle misure precontrattuali richieste qualora siano stati raccolti i dati ma non sia ancora stato stipulato il contratto).</w:t>
      </w:r>
    </w:p>
    <w:p>
      <w:pPr>
        <w:pStyle w:val="Normal"/>
        <w:jc w:val="both"/>
        <w:rPr>
          <w:b/>
          <w:bCs/>
          <w:sz w:val="22"/>
          <w:szCs w:val="22"/>
        </w:rPr>
      </w:pPr>
      <w:r>
        <w:rPr>
          <w:b/>
          <w:bCs/>
          <w:sz w:val="22"/>
          <w:szCs w:val="22"/>
        </w:rPr>
      </w:r>
    </w:p>
    <w:p>
      <w:pPr>
        <w:pStyle w:val="Normal"/>
        <w:jc w:val="both"/>
        <w:rPr>
          <w:bCs/>
          <w:sz w:val="22"/>
          <w:szCs w:val="22"/>
        </w:rPr>
      </w:pPr>
      <w:r>
        <w:rPr>
          <w:b/>
          <w:sz w:val="22"/>
          <w:szCs w:val="22"/>
        </w:rPr>
        <w:t xml:space="preserve">X SI </w:t>
      </w:r>
      <w:r>
        <w:rPr>
          <w:sz w:val="22"/>
          <w:szCs w:val="22"/>
        </w:rPr>
        <w:t></w:t>
      </w:r>
      <w:r>
        <w:rPr>
          <w:b/>
          <w:sz w:val="22"/>
          <w:szCs w:val="22"/>
        </w:rPr>
        <w:t xml:space="preserve"> </w:t>
      </w:r>
      <w:r>
        <w:rPr>
          <w:bCs/>
          <w:sz w:val="22"/>
          <w:szCs w:val="22"/>
        </w:rPr>
        <w:t xml:space="preserve">presto il consenso </w:t>
      </w:r>
    </w:p>
    <w:p>
      <w:pPr>
        <w:pStyle w:val="Normal"/>
        <w:jc w:val="both"/>
        <w:rPr>
          <w:sz w:val="22"/>
          <w:szCs w:val="22"/>
        </w:rPr>
      </w:pPr>
      <w:r>
        <w:rPr>
          <w:b/>
          <w:sz w:val="22"/>
          <w:szCs w:val="22"/>
        </w:rPr>
        <w:t xml:space="preserve">NO </w:t>
      </w:r>
      <w:r>
        <w:rPr>
          <w:sz w:val="22"/>
          <w:szCs w:val="22"/>
        </w:rPr>
        <w:t> non presto il consenso</w:t>
      </w:r>
    </w:p>
    <w:p>
      <w:pPr>
        <w:pStyle w:val="Normal"/>
        <w:jc w:val="both"/>
        <w:rPr>
          <w:sz w:val="22"/>
          <w:szCs w:val="22"/>
        </w:rPr>
      </w:pPr>
      <w:r>
        <w:rPr>
          <w:sz w:val="22"/>
          <w:szCs w:val="22"/>
        </w:rPr>
      </w:r>
    </w:p>
    <w:p>
      <w:pPr>
        <w:pStyle w:val="Normal"/>
        <w:jc w:val="both"/>
        <w:rPr>
          <w:sz w:val="22"/>
          <w:szCs w:val="22"/>
        </w:rPr>
      </w:pPr>
      <w:r>
        <w:rPr>
          <w:sz w:val="22"/>
          <w:szCs w:val="22"/>
        </w:rPr>
        <w:t xml:space="preserve">Firma dell’interessato ________________________ </w:t>
      </w:r>
    </w:p>
    <w:p>
      <w:pPr>
        <w:pStyle w:val="Normal"/>
        <w:jc w:val="both"/>
        <w:rPr>
          <w:sz w:val="22"/>
          <w:szCs w:val="22"/>
        </w:rPr>
      </w:pPr>
      <w:r>
        <w:rPr>
          <w:sz w:val="22"/>
          <w:szCs w:val="22"/>
        </w:rPr>
      </w:r>
    </w:p>
    <w:p>
      <w:pPr>
        <w:pStyle w:val="Normal"/>
        <w:jc w:val="both"/>
        <w:rPr>
          <w:sz w:val="22"/>
          <w:szCs w:val="22"/>
        </w:rPr>
      </w:pPr>
      <w:r>
        <w:rPr>
          <w:sz w:val="22"/>
          <w:szCs w:val="22"/>
        </w:rPr>
        <w:t>Presto altresì il consenso all’</w:t>
      </w:r>
      <w:r>
        <w:rPr>
          <w:sz w:val="22"/>
          <w:szCs w:val="22"/>
          <w:lang w:val="nl-NL"/>
        </w:rPr>
        <w:t xml:space="preserve">inserimento dei miei dati nell’elenco dei destinatari </w:t>
      </w:r>
      <w:r>
        <w:rPr>
          <w:sz w:val="22"/>
          <w:szCs w:val="22"/>
        </w:rPr>
        <w:t xml:space="preserve">dell’invio di materiale informativo relativo a nuove iniziative ovvero a nuovi prodotti e servizi o nuove opportunità offerte dall’azienda, newsletter, aggiornamenti, </w:t>
      </w:r>
      <w:r>
        <w:rPr>
          <w:sz w:val="22"/>
          <w:szCs w:val="22"/>
          <w:lang w:val="nl-NL"/>
        </w:rPr>
        <w:t>invio di offerte o richieste di preventivi</w:t>
      </w:r>
      <w:r>
        <w:rPr>
          <w:sz w:val="22"/>
          <w:szCs w:val="22"/>
        </w:rPr>
        <w:t>.</w:t>
      </w:r>
    </w:p>
    <w:p>
      <w:pPr>
        <w:pStyle w:val="Normal"/>
        <w:jc w:val="both"/>
        <w:rPr>
          <w:sz w:val="22"/>
          <w:szCs w:val="22"/>
        </w:rPr>
      </w:pPr>
      <w:r>
        <w:rPr>
          <w:sz w:val="22"/>
          <w:szCs w:val="22"/>
        </w:rPr>
      </w:r>
    </w:p>
    <w:p>
      <w:pPr>
        <w:pStyle w:val="Normal"/>
        <w:jc w:val="both"/>
        <w:rPr>
          <w:bCs/>
          <w:sz w:val="22"/>
          <w:szCs w:val="22"/>
        </w:rPr>
      </w:pPr>
      <w:r>
        <w:rPr>
          <w:b/>
          <w:bCs/>
          <w:sz w:val="22"/>
          <w:szCs w:val="22"/>
        </w:rPr>
        <w:t xml:space="preserve">X SI </w:t>
      </w:r>
      <w:r>
        <w:rPr>
          <w:sz w:val="22"/>
          <w:szCs w:val="22"/>
        </w:rPr>
        <w:t></w:t>
      </w:r>
      <w:r>
        <w:rPr>
          <w:b/>
          <w:sz w:val="22"/>
          <w:szCs w:val="22"/>
        </w:rPr>
        <w:t xml:space="preserve"> </w:t>
      </w:r>
      <w:r>
        <w:rPr>
          <w:bCs/>
          <w:sz w:val="22"/>
          <w:szCs w:val="22"/>
        </w:rPr>
        <w:t xml:space="preserve">presto il consenso </w:t>
      </w:r>
    </w:p>
    <w:p>
      <w:pPr>
        <w:pStyle w:val="Normal"/>
        <w:jc w:val="both"/>
        <w:rPr>
          <w:sz w:val="22"/>
          <w:szCs w:val="22"/>
        </w:rPr>
      </w:pPr>
      <w:r>
        <w:rPr>
          <w:b/>
          <w:sz w:val="22"/>
          <w:szCs w:val="22"/>
        </w:rPr>
        <w:t xml:space="preserve">NO </w:t>
      </w:r>
      <w:r>
        <w:rPr>
          <w:sz w:val="22"/>
          <w:szCs w:val="22"/>
        </w:rPr>
        <w:t> non presto il consenso</w:t>
      </w:r>
    </w:p>
    <w:p>
      <w:pPr>
        <w:pStyle w:val="Normal"/>
        <w:jc w:val="both"/>
        <w:rPr>
          <w:sz w:val="22"/>
          <w:szCs w:val="22"/>
        </w:rPr>
      </w:pPr>
      <w:r>
        <w:rPr>
          <w:sz w:val="22"/>
          <w:szCs w:val="22"/>
        </w:rPr>
      </w:r>
    </w:p>
    <w:p>
      <w:pPr>
        <w:pStyle w:val="Normal"/>
        <w:jc w:val="both"/>
        <w:rPr>
          <w:sz w:val="22"/>
          <w:szCs w:val="22"/>
        </w:rPr>
      </w:pPr>
      <w:r>
        <w:rPr>
          <w:sz w:val="22"/>
          <w:szCs w:val="22"/>
        </w:rPr>
        <w:t xml:space="preserve">Firma dell’interessato ________________________ </w:t>
      </w:r>
    </w:p>
    <w:p>
      <w:pPr>
        <w:pStyle w:val="Normal"/>
        <w:spacing w:lineRule="auto" w:line="276" w:before="16" w:after="0"/>
        <w:ind w:left="107" w:right="25"/>
        <w:jc w:val="center"/>
        <w:rPr>
          <w:rFonts w:ascii="Calibri" w:hAnsi="Calibri" w:asciiTheme="minorHAnsi" w:hAnsiTheme="minorHAnsi"/>
          <w:b/>
        </w:rPr>
      </w:pPr>
      <w:r>
        <w:rPr/>
      </w:r>
    </w:p>
    <w:sectPr>
      <w:footerReference w:type="even" r:id="rId4"/>
      <w:footerReference w:type="default" r:id="rId5"/>
      <w:footerReference w:type="first" r:id="rId6"/>
      <w:type w:val="nextPage"/>
      <w:pgSz w:w="11906" w:h="16838"/>
      <w:pgMar w:left="1134" w:right="1134" w:gutter="0" w:header="0" w:top="1134" w:footer="1134" w:bottom="156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Calibri">
    <w:charset w:val="00"/>
    <w:family w:val="roman"/>
    <w:pitch w:val="variable"/>
  </w:font>
  <w:font w:name="Arial">
    <w:charset w:val="00"/>
    <w:family w:val="roman"/>
    <w:pitch w:val="variable"/>
  </w:font>
  <w:font w:name="Franklin Gothic Medium">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3" name="Cornice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rIns="0" tIns="0" bIns="0" anchor="t">
                      <a:spAutoFit/>
                    </wps:bodyPr>
                  </wps:wsp>
                </a:graphicData>
              </a:graphic>
            </wp:anchor>
          </w:drawing>
        </mc:Choice>
        <mc:Fallback>
          <w:pict>
            <v:rect id="shape_0" ID="Cornice1" path="m0,0l-2147483645,0l-2147483645,-2147483646l0,-2147483646xe" fillcolor="white" stroked="f" o:allowincell="f" style="position:absolute;margin-left:0pt;margin-top:0.05pt;width:1.1pt;height:1.1pt;mso-wrap-style:square;v-text-anchor:top;mso-position-horizontal:right;mso-position-horizontal-relative:margin">
              <v:fill o:detectmouseclick="t" type="solid" color2="black" opacity="0"/>
              <v:stroke color="#3465a4" joinstyle="round" endcap="flat"/>
              <v:textbo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720"/>
        </w:tabs>
        <w:ind w:left="720" w:hanging="360"/>
      </w:pPr>
      <w:rPr>
        <w:b w:val="false"/>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2">
    <w:lvl w:ilvl="0">
      <w:start w:val="1"/>
      <w:numFmt w:val="bullet"/>
      <w:lvlText w:val=""/>
      <w:lvlJc w:val="left"/>
      <w:pPr>
        <w:tabs>
          <w:tab w:val="num" w:pos="1068"/>
        </w:tabs>
        <w:ind w:left="1068" w:hanging="360"/>
      </w:pPr>
      <w:rPr>
        <w:rFonts w:ascii="Symbol" w:hAnsi="Symbol" w:cs="Symbol" w:hint="default"/>
        <w:b w:val="false"/>
      </w:rPr>
    </w:lvl>
    <w:lvl w:ilvl="1">
      <w:start w:val="1"/>
      <w:numFmt w:val="lowerLetter"/>
      <w:lvlText w:val="%2."/>
      <w:lvlJc w:val="left"/>
      <w:pPr>
        <w:tabs>
          <w:tab w:val="num" w:pos="1788"/>
        </w:tabs>
        <w:ind w:left="1788" w:hanging="360"/>
      </w:pPr>
      <w:rPr/>
    </w:lvl>
    <w:lvl w:ilvl="2">
      <w:start w:val="1"/>
      <w:numFmt w:val="lowerRoman"/>
      <w:lvlText w:val="%3."/>
      <w:lvlJc w:val="right"/>
      <w:pPr>
        <w:tabs>
          <w:tab w:val="num" w:pos="2508"/>
        </w:tabs>
        <w:ind w:left="2508" w:hanging="180"/>
      </w:pPr>
      <w:rPr/>
    </w:lvl>
    <w:lvl w:ilvl="3">
      <w:start w:val="1"/>
      <w:numFmt w:val="decimal"/>
      <w:lvlText w:val="%4."/>
      <w:lvlJc w:val="left"/>
      <w:pPr>
        <w:tabs>
          <w:tab w:val="num" w:pos="3228"/>
        </w:tabs>
        <w:ind w:left="3228" w:hanging="360"/>
      </w:pPr>
      <w:rPr/>
    </w:lvl>
    <w:lvl w:ilvl="4">
      <w:start w:val="1"/>
      <w:numFmt w:val="lowerLetter"/>
      <w:lvlText w:val="%5."/>
      <w:lvlJc w:val="left"/>
      <w:pPr>
        <w:tabs>
          <w:tab w:val="num" w:pos="3948"/>
        </w:tabs>
        <w:ind w:left="3948" w:hanging="360"/>
      </w:pPr>
      <w:rPr/>
    </w:lvl>
    <w:lvl w:ilvl="5">
      <w:start w:val="1"/>
      <w:numFmt w:val="lowerRoman"/>
      <w:lvlText w:val="%6."/>
      <w:lvlJc w:val="right"/>
      <w:pPr>
        <w:tabs>
          <w:tab w:val="num" w:pos="4668"/>
        </w:tabs>
        <w:ind w:left="4668" w:hanging="180"/>
      </w:pPr>
      <w:rPr/>
    </w:lvl>
    <w:lvl w:ilvl="6">
      <w:start w:val="1"/>
      <w:numFmt w:val="decimal"/>
      <w:lvlText w:val="%7."/>
      <w:lvlJc w:val="left"/>
      <w:pPr>
        <w:tabs>
          <w:tab w:val="num" w:pos="5388"/>
        </w:tabs>
        <w:ind w:left="5388" w:hanging="360"/>
      </w:pPr>
      <w:rPr/>
    </w:lvl>
    <w:lvl w:ilvl="7">
      <w:start w:val="1"/>
      <w:numFmt w:val="lowerLetter"/>
      <w:lvlText w:val="%8."/>
      <w:lvlJc w:val="left"/>
      <w:pPr>
        <w:tabs>
          <w:tab w:val="num" w:pos="6108"/>
        </w:tabs>
        <w:ind w:left="6108" w:hanging="360"/>
      </w:pPr>
      <w:rPr/>
    </w:lvl>
    <w:lvl w:ilvl="8">
      <w:start w:val="1"/>
      <w:numFmt w:val="lowerRoman"/>
      <w:lvlText w:val="%9."/>
      <w:lvlJc w:val="right"/>
      <w:pPr>
        <w:tabs>
          <w:tab w:val="num" w:pos="6828"/>
        </w:tabs>
        <w:ind w:left="6828" w:hanging="180"/>
      </w:pPr>
      <w:rPr/>
    </w:lvl>
  </w:abstractNum>
  <w:abstractNum w:abstractNumId="3">
    <w:lvl w:ilvl="0">
      <w:start w:val="1"/>
      <w:numFmt w:val="bullet"/>
      <w:lvlText w:val=""/>
      <w:lvlJc w:val="left"/>
      <w:pPr>
        <w:tabs>
          <w:tab w:val="num" w:pos="1068"/>
        </w:tabs>
        <w:ind w:left="1068" w:hanging="360"/>
      </w:pPr>
      <w:rPr>
        <w:rFonts w:ascii="Symbol" w:hAnsi="Symbol" w:cs="Symbol" w:hint="default"/>
        <w:b w:val="false"/>
      </w:rPr>
    </w:lvl>
    <w:lvl w:ilvl="1">
      <w:start w:val="1"/>
      <w:numFmt w:val="lowerLetter"/>
      <w:lvlText w:val="%2."/>
      <w:lvlJc w:val="left"/>
      <w:pPr>
        <w:tabs>
          <w:tab w:val="num" w:pos="1788"/>
        </w:tabs>
        <w:ind w:left="1788" w:hanging="360"/>
      </w:pPr>
      <w:rPr/>
    </w:lvl>
    <w:lvl w:ilvl="2">
      <w:start w:val="1"/>
      <w:numFmt w:val="lowerRoman"/>
      <w:lvlText w:val="%3."/>
      <w:lvlJc w:val="right"/>
      <w:pPr>
        <w:tabs>
          <w:tab w:val="num" w:pos="2508"/>
        </w:tabs>
        <w:ind w:left="2508" w:hanging="180"/>
      </w:pPr>
      <w:rPr/>
    </w:lvl>
    <w:lvl w:ilvl="3">
      <w:start w:val="1"/>
      <w:numFmt w:val="decimal"/>
      <w:lvlText w:val="%4."/>
      <w:lvlJc w:val="left"/>
      <w:pPr>
        <w:tabs>
          <w:tab w:val="num" w:pos="3228"/>
        </w:tabs>
        <w:ind w:left="3228" w:hanging="360"/>
      </w:pPr>
      <w:rPr/>
    </w:lvl>
    <w:lvl w:ilvl="4">
      <w:start w:val="1"/>
      <w:numFmt w:val="lowerLetter"/>
      <w:lvlText w:val="%5."/>
      <w:lvlJc w:val="left"/>
      <w:pPr>
        <w:tabs>
          <w:tab w:val="num" w:pos="3948"/>
        </w:tabs>
        <w:ind w:left="3948" w:hanging="360"/>
      </w:pPr>
      <w:rPr/>
    </w:lvl>
    <w:lvl w:ilvl="5">
      <w:start w:val="1"/>
      <w:numFmt w:val="lowerRoman"/>
      <w:lvlText w:val="%6."/>
      <w:lvlJc w:val="right"/>
      <w:pPr>
        <w:tabs>
          <w:tab w:val="num" w:pos="4668"/>
        </w:tabs>
        <w:ind w:left="4668" w:hanging="180"/>
      </w:pPr>
      <w:rPr/>
    </w:lvl>
    <w:lvl w:ilvl="6">
      <w:start w:val="1"/>
      <w:numFmt w:val="decimal"/>
      <w:lvlText w:val="%7."/>
      <w:lvlJc w:val="left"/>
      <w:pPr>
        <w:tabs>
          <w:tab w:val="num" w:pos="5388"/>
        </w:tabs>
        <w:ind w:left="5388" w:hanging="360"/>
      </w:pPr>
      <w:rPr/>
    </w:lvl>
    <w:lvl w:ilvl="7">
      <w:start w:val="1"/>
      <w:numFmt w:val="lowerLetter"/>
      <w:lvlText w:val="%8."/>
      <w:lvlJc w:val="left"/>
      <w:pPr>
        <w:tabs>
          <w:tab w:val="num" w:pos="6108"/>
        </w:tabs>
        <w:ind w:left="6108" w:hanging="360"/>
      </w:pPr>
      <w:rPr/>
    </w:lvl>
    <w:lvl w:ilvl="8">
      <w:start w:val="1"/>
      <w:numFmt w:val="lowerRoman"/>
      <w:lvlText w:val="%9."/>
      <w:lvlJc w:val="right"/>
      <w:pPr>
        <w:tabs>
          <w:tab w:val="num" w:pos="6828"/>
        </w:tabs>
        <w:ind w:left="6828" w:hanging="18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embedSystemFonts/>
  <w:defaultTabStop w:val="708"/>
  <w:autoHyphenation w:val="true"/>
  <w:compat>
    <w:compatSetting w:name="compatibilityMode" w:uri="http://schemas.microsoft.com/office/word" w:val="12"/>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it-IT" w:eastAsia="it-IT"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105db0"/>
    <w:pPr>
      <w:widowControl/>
      <w:suppressAutoHyphens w:val="true"/>
      <w:bidi w:val="0"/>
      <w:spacing w:before="0" w:after="0"/>
      <w:jc w:val="left"/>
    </w:pPr>
    <w:rPr>
      <w:rFonts w:ascii="Times New Roman" w:hAnsi="Times New Roman" w:eastAsia="Times New Roman" w:cs="Times New Roman"/>
      <w:color w:val="auto"/>
      <w:kern w:val="0"/>
      <w:sz w:val="24"/>
      <w:szCs w:val="24"/>
      <w:lang w:val="it-IT" w:eastAsia="it-IT" w:bidi="ar-SA"/>
    </w:rPr>
  </w:style>
  <w:style w:type="character" w:styleId="DefaultParagraphFont" w:default="1">
    <w:name w:val="Default Paragraph Font"/>
    <w:uiPriority w:val="1"/>
    <w:semiHidden/>
    <w:unhideWhenUsed/>
    <w:qFormat/>
    <w:rPr/>
  </w:style>
  <w:style w:type="character" w:styleId="Hyperlink">
    <w:name w:val="Hyperlink"/>
    <w:basedOn w:val="DefaultParagraphFont"/>
    <w:rsid w:val="008e4c4d"/>
    <w:rPr>
      <w:color w:val="0000FF"/>
      <w:u w:val="single"/>
    </w:rPr>
  </w:style>
  <w:style w:type="character" w:styleId="Pagenumber">
    <w:name w:val="page number"/>
    <w:basedOn w:val="DefaultParagraphFont"/>
    <w:qFormat/>
    <w:rsid w:val="008e4c4d"/>
    <w:rPr/>
  </w:style>
  <w:style w:type="character" w:styleId="IntestazioneCarattere" w:customStyle="1">
    <w:name w:val="Intestazione Carattere"/>
    <w:basedOn w:val="DefaultParagraphFont"/>
    <w:uiPriority w:val="99"/>
    <w:qFormat/>
    <w:rsid w:val="005528ae"/>
    <w:rPr>
      <w:sz w:val="24"/>
      <w:szCs w:val="24"/>
    </w:rPr>
  </w:style>
  <w:style w:type="character" w:styleId="FollowedHyperlink">
    <w:name w:val="FollowedHyperlink"/>
    <w:basedOn w:val="DefaultParagraphFont"/>
    <w:uiPriority w:val="99"/>
    <w:semiHidden/>
    <w:unhideWhenUsed/>
    <w:rsid w:val="00317af5"/>
    <w:rPr>
      <w:color w:val="800080"/>
      <w:u w:val="single"/>
    </w:rPr>
  </w:style>
  <w:style w:type="paragraph" w:styleId="Titolo">
    <w:name w:val="Tito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Intestazioneepidipagina">
    <w:name w:val="Intestazione e piè di pagina"/>
    <w:basedOn w:val="Normal"/>
    <w:qFormat/>
    <w:pPr/>
    <w:rPr/>
  </w:style>
  <w:style w:type="paragraph" w:styleId="Footer">
    <w:name w:val="Footer"/>
    <w:basedOn w:val="Normal"/>
    <w:rsid w:val="008e4c4d"/>
    <w:pPr>
      <w:tabs>
        <w:tab w:val="clear" w:pos="708"/>
        <w:tab w:val="center" w:pos="4819" w:leader="none"/>
        <w:tab w:val="right" w:pos="9638" w:leader="none"/>
      </w:tabs>
    </w:pPr>
    <w:rPr/>
  </w:style>
  <w:style w:type="paragraph" w:styleId="Header">
    <w:name w:val="Header"/>
    <w:basedOn w:val="Normal"/>
    <w:link w:val="IntestazioneCarattere"/>
    <w:uiPriority w:val="99"/>
    <w:unhideWhenUsed/>
    <w:rsid w:val="005528ae"/>
    <w:pPr>
      <w:tabs>
        <w:tab w:val="clear" w:pos="708"/>
        <w:tab w:val="center" w:pos="4819" w:leader="none"/>
        <w:tab w:val="right" w:pos="9638" w:leader="none"/>
      </w:tabs>
    </w:pPr>
    <w:rPr/>
  </w:style>
  <w:style w:type="paragraph" w:styleId="Contenutocornice">
    <w:name w:val="Contenuto cornice"/>
    <w:basedOn w:val="Normal"/>
    <w:qFormat/>
    <w:pPr/>
    <w:rPr/>
  </w:style>
  <w:style w:type="numbering" w:styleId="NoList" w:default="1">
    <w:name w:val="No List"/>
    <w:uiPriority w:val="99"/>
    <w:semiHidden/>
    <w:unhideWhenUsed/>
    <w:qFormat/>
  </w:style>
  <w:style w:type="table" w:default="1" w:styleId="Tabellanormale">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11</TotalTime>
  <Application>LibreOffice/7.6.3.2$Windows_X86_64 LibreOffice_project/29d686fea9f6705b262d369fede658f824154cc0</Application>
  <AppVersion>15.0000</AppVersion>
  <Pages>5</Pages>
  <Words>1467</Words>
  <Characters>8714</Characters>
  <CharactersWithSpaces>10152</CharactersWithSpaces>
  <Paragraphs>67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2020-02-26T11:22:00Z</dcterms:created>
  <dc:creator>Fabrizio</dc:creator>
  <dc:description/>
  <dc:language>it-IT</dc:language>
  <cp:lastModifiedBy/>
  <cp:lastPrinted>2020-01-27T14:27:00Z</cp:lastPrinted>
  <dcterms:modified xsi:type="dcterms:W3CDTF">2024-04-22T15:02:40Z</dcterms:modified>
  <cp:revision>9</cp:revision>
  <dc:subject/>
  <dc:title>ALLEGATO 1</dc:title>
</cp:coreProperties>
</file>

<file path=docProps/custom.xml><?xml version="1.0" encoding="utf-8"?>
<Properties xmlns="http://schemas.openxmlformats.org/officeDocument/2006/custom-properties" xmlns:vt="http://schemas.openxmlformats.org/officeDocument/2006/docPropsVTypes"/>
</file>