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footer29.xml" ContentType="application/vnd.openxmlformats-officedocument.wordprocessingml.footer+xml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theme/theme1.xml" ContentType="application/vnd.openxmlformats-officedocument.theme+xml"/>
  <Override PartName="/word/footer28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MODELLO 02</w:t>
      </w:r>
    </w:p>
    <w:p>
      <w:pPr>
        <w:pStyle w:val="BodyText"/>
        <w:ind w:left="537"/>
        <w:rPr>
          <w:rFonts w:ascii="Times New Roman" w:hAnsi="Times New Roman"/>
          <w:sz w:val="20"/>
        </w:rPr>
      </w:pPr>
      <w:r>
        <w:rPr/>
      </w:r>
      <w:r>
        <mc:AlternateContent>
          <mc:Choice Requires="wps">
            <w:drawing>
              <wp:inline distT="0" distB="0" distL="0" distR="0">
                <wp:extent cx="5774055" cy="2202180"/>
                <wp:effectExtent l="0" t="0" r="0" b="0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202180"/>
                        </a:xfrm>
                        <a:prstGeom prst="rect"/>
                        <a:solidFill>
                          <a:srgbClr val="D8E2F2"/>
                        </a:solidFill>
                        <a:ln w="444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5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D8E2F2" strokecolor="#000000" strokeweight="0pt" style="position:absolute;rotation:-0;width:454.65pt;height:173.4pt;mso-wrap-distance-left:9pt;mso-wrap-distance-right:9pt;mso-wrap-distance-top:0pt;mso-wrap-distance-bottom:0pt;margin-top:-173.4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68275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32.5pt;mso-wrap-distance-left:0pt;mso-wrap-distance-right:0pt;mso-wrap-distance-top:0pt;mso-wrap-distance-bottom:0pt;margin-top:8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52425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27.75pt;mso-wrap-distance-left:0pt;mso-wrap-distance-right:0pt;mso-wrap-distance-top:0pt;mso-wrap-distance-bottom:0pt;margin-top:17.6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6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7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</w:sectPr>
      </w:pP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3892"/>
        <w:gridCol w:w="463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 w:eastAsia="Times New Roman"/>
                <w:b/>
                <w:color w:val="00000A"/>
                <w:w w:val="105"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  <w:p>
            <w:pPr>
              <w:pStyle w:val="BodyText"/>
              <w:spacing w:before="76" w:after="0"/>
              <w:ind w:firstLine="46" w:left="284" w:right="434"/>
              <w:jc w:val="center"/>
              <w:rPr>
                <w:sz w:val="18"/>
                <w:szCs w:val="18"/>
              </w:rPr>
            </w:pPr>
            <w:r>
              <w:rPr>
                <w:rFonts w:eastAsia="Arial" w:cs="Arial" w:ascii="Calibri" w:hAnsi="Calibri"/>
                <w:b/>
                <w:bCs/>
                <w:spacing w:val="-4"/>
                <w:sz w:val="28"/>
                <w:szCs w:val="22"/>
                <w:lang w:val="it-IT"/>
              </w:rPr>
              <w:t>PROCEDURA APERTA PER LA CONCESSIONE DEL CINEMA - TEATRO "I PORTICI"</w:t>
            </w:r>
          </w:p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4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-15"/>
              <w:jc w:val="right"/>
              <w:rPr>
                <w:sz w:val="13"/>
              </w:rPr>
            </w:pPr>
            <w:r>
              <w:rPr>
                <w:rFonts w:eastAsia="Arial" w:cs="Arial" w:ascii="Calibri" w:hAnsi="Calibri"/>
                <w:b/>
                <w:bCs/>
                <w:spacing w:val="-4"/>
                <w:w w:val="104"/>
                <w:sz w:val="28"/>
                <w:szCs w:val="22"/>
                <w:lang w:val="it-IT"/>
              </w:rPr>
              <w:t>A03DAC3E00</w:t>
            </w:r>
            <w:r>
              <w:rPr>
                <w:w w:val="104"/>
                <w:sz w:val="13"/>
              </w:rPr>
              <w:t>]</w:t>
            </w:r>
          </w:p>
        </w:tc>
        <w:tc>
          <w:tcPr>
            <w:tcW w:w="463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before="64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/>
          </w:tcPr>
          <w:p>
            <w:pPr>
              <w:pStyle w:val="TableParagraph"/>
              <w:spacing w:before="64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63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/>
          </w:tcPr>
          <w:p>
            <w:pPr>
              <w:pStyle w:val="TableParagraph"/>
              <w:spacing w:lineRule="exact" w:line="132" w:before="62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63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892" w:type="dxa"/>
            <w:tcBorders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63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2954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0.2pt;mso-wrap-distance-left:0pt;mso-wrap-distance-right:0pt;mso-wrap-distance-top:0pt;mso-wrap-distance-bottom:0pt;margin-top:6.1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28" w:after="0"/>
                        <w:ind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Rectangle 9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2" w:after="0"/>
              <w:ind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4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0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Rectangle 10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lineRule="exact" w:line="125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4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4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4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2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Rectangle 1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left="887" w:right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5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388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A" strokeweight="0pt" style="position:absolute;rotation:-0;width:450.75pt;height:50.3pt;mso-wrap-distance-left:0pt;mso-wrap-distance-right:0pt;mso-wrap-distance-top:0pt;mso-wrap-distance-bottom:0pt;margin-top:6.1pt;mso-position-vertical-relative:text;margin-left:87.55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8" w:after="0"/>
              <w:ind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4" w:before="23" w:after="0"/>
              <w:ind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6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380" cy="116205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9.4pt;height:9.15pt;mso-wrap-distance-left:0pt;mso-wrap-distance-right:0pt;mso-wrap-distance-top:0pt;mso-wrap-distance-bottom:0pt;margin-top:21.3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24" w:after="0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65800" cy="262890"/>
                <wp:effectExtent l="114300" t="0" r="114300" b="0"/>
                <wp:docPr id="17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62800"/>
                          <a:chOff x="0" y="0"/>
                          <a:chExt cx="5765760" cy="262800"/>
                        </a:xfrm>
                      </wpg:grpSpPr>
                      <wps:wsp>
                        <wps:cNvPr id="18" name="Text Box 15"/>
                        <wps:cNvSpPr/>
                        <wps:spPr>
                          <a:xfrm>
                            <a:off x="2871360" y="0"/>
                            <a:ext cx="289440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" name="Text Box 16"/>
                        <wps:cNvSpPr/>
                        <wps:spPr>
                          <a:xfrm>
                            <a:off x="0" y="0"/>
                            <a:ext cx="287136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20.75pt;width:454pt;height:20.7pt" coordorigin="0,-415" coordsize="9080,414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 Box 15" stroked="t" o:allowincell="f" style="position:absolute;left:4522;top:-415;width:4557;height:413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  <v:fill o:detectmouseclick="t" on="false"/>
                  <v:stroke color="#00000a" weight="6480" joinstyle="miter" endcap="flat"/>
                  <w10:wrap type="none"/>
                </v:shape>
                <v:shape id="shape_0" ID="Text Box 16" stroked="t" o:allowincell="f" style="position:absolute;left:0;top:-415;width:4521;height:413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  <v:fill o:detectmouseclick="t" on="false"/>
                  <v:stroke color="#00000a" weight="6480" joinstyle="miter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2" name="Cornic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228600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75.7pt;height:18pt;mso-wrap-distance-left:0pt;mso-wrap-distance-right:0pt;mso-wrap-distance-top:0pt;mso-wrap-distance-bottom:0pt;margin-top:6.2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14300" distR="114300" simplePos="0" locked="0" layoutInCell="0" allowOverlap="1" relativeHeight="39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135" cy="1619250"/>
                <wp:effectExtent l="635" t="0" r="0" b="0"/>
                <wp:wrapTopAndBottom/>
                <wp:docPr id="23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19280"/>
                          <a:chOff x="0" y="0"/>
                          <a:chExt cx="5779080" cy="1619280"/>
                        </a:xfrm>
                      </wpg:grpSpPr>
                      <wps:wsp>
                        <wps:cNvSpPr/>
                        <wps:nvSpPr>
                          <wps:cNvPr id="24" name="Rectangle 19"/>
                          <wps:cNvSpPr/>
                        </wps:nvSpPr>
                        <wps:spPr>
                          <a:xfrm>
                            <a:off x="6480" y="4320"/>
                            <a:ext cx="5768280" cy="184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779080" cy="189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526">
                                <a:moveTo>
                                  <a:pt x="16038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12"/>
                                </a:lnTo>
                                <a:lnTo>
                                  <a:pt x="-1" y="526"/>
                                </a:lnTo>
                                <a:lnTo>
                                  <a:pt x="15" y="526"/>
                                </a:lnTo>
                                <a:lnTo>
                                  <a:pt x="15" y="12"/>
                                </a:lnTo>
                                <a:lnTo>
                                  <a:pt x="16038" y="12"/>
                                </a:lnTo>
                                <a:lnTo>
                                  <a:pt x="16038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12"/>
                                </a:lnTo>
                                <a:lnTo>
                                  <a:pt x="16038" y="526"/>
                                </a:lnTo>
                                <a:lnTo>
                                  <a:pt x="16052" y="526"/>
                                </a:lnTo>
                                <a:lnTo>
                                  <a:pt x="16052" y="12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Rectangle 21"/>
                          <wps:cNvSpPr/>
                        </wps:nvSpPr>
                        <wps:spPr>
                          <a:xfrm>
                            <a:off x="6480" y="18864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8864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2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82"/>
                                </a:lnTo>
                                <a:lnTo>
                                  <a:pt x="15" y="482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82"/>
                                </a:lnTo>
                                <a:lnTo>
                                  <a:pt x="16052" y="482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Rectangle 23"/>
                          <wps:cNvSpPr/>
                        </wps:nvSpPr>
                        <wps:spPr>
                          <a:xfrm>
                            <a:off x="6480" y="3625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6252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3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483"/>
                                </a:lnTo>
                                <a:lnTo>
                                  <a:pt x="15" y="483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483"/>
                                </a:lnTo>
                                <a:lnTo>
                                  <a:pt x="16052" y="483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Rectangle 25"/>
                          <wps:cNvSpPr/>
                        </wps:nvSpPr>
                        <wps:spPr>
                          <a:xfrm>
                            <a:off x="6480" y="536040"/>
                            <a:ext cx="5768280" cy="175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536040"/>
                            <a:ext cx="5779080" cy="176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9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88"/>
                                </a:lnTo>
                                <a:lnTo>
                                  <a:pt x="15" y="488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88"/>
                                </a:lnTo>
                                <a:lnTo>
                                  <a:pt x="16052" y="488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8" name="Rectangle 27"/>
                          <wps:cNvSpPr/>
                        </wps:nvSpPr>
                        <wps:spPr>
                          <a:xfrm>
                            <a:off x="6480" y="71136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71136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3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483"/>
                                </a:lnTo>
                                <a:lnTo>
                                  <a:pt x="15" y="483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483"/>
                                </a:lnTo>
                                <a:lnTo>
                                  <a:pt x="16052" y="483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9" name="Rectangle 29"/>
                          <wps:cNvSpPr/>
                        </wps:nvSpPr>
                        <wps:spPr>
                          <a:xfrm>
                            <a:off x="6480" y="88524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885240"/>
                            <a:ext cx="5779080" cy="172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78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79"/>
                                </a:lnTo>
                                <a:lnTo>
                                  <a:pt x="15" y="479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79"/>
                                </a:lnTo>
                                <a:lnTo>
                                  <a:pt x="16052" y="479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0" name="Rectangle 31"/>
                          <wps:cNvSpPr/>
                        </wps:nvSpPr>
                        <wps:spPr>
                          <a:xfrm>
                            <a:off x="6480" y="10573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05732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2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82"/>
                                </a:lnTo>
                                <a:lnTo>
                                  <a:pt x="15" y="482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82"/>
                                </a:lnTo>
                                <a:lnTo>
                                  <a:pt x="16052" y="482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1" name="Rectangle 33"/>
                          <wps:cNvSpPr/>
                        </wps:nvSpPr>
                        <wps:spPr>
                          <a:xfrm>
                            <a:off x="6480" y="123120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23120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3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483"/>
                                </a:lnTo>
                                <a:lnTo>
                                  <a:pt x="15" y="483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483"/>
                                </a:lnTo>
                                <a:lnTo>
                                  <a:pt x="16052" y="483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2" name="Rectangle 35"/>
                          <wps:cNvSpPr/>
                        </wps:nvSpPr>
                        <wps:spPr>
                          <a:xfrm>
                            <a:off x="6480" y="1404720"/>
                            <a:ext cx="5768280" cy="990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404720"/>
                            <a:ext cx="5779080" cy="9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275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275"/>
                                </a:lnTo>
                                <a:lnTo>
                                  <a:pt x="15" y="275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275"/>
                                </a:lnTo>
                                <a:lnTo>
                                  <a:pt x="16052" y="275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3" name="Rectangle 37"/>
                          <wps:cNvSpPr/>
                        </wps:nvSpPr>
                        <wps:spPr>
                          <a:xfrm>
                            <a:off x="6480" y="1503720"/>
                            <a:ext cx="5768280" cy="109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503720"/>
                            <a:ext cx="5779080" cy="115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321">
                                <a:moveTo>
                                  <a:pt x="16038" y="305"/>
                                </a:moveTo>
                                <a:lnTo>
                                  <a:pt x="15" y="305"/>
                                </a:lnTo>
                                <a:lnTo>
                                  <a:pt x="1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305"/>
                                </a:lnTo>
                                <a:lnTo>
                                  <a:pt x="-1" y="321"/>
                                </a:lnTo>
                                <a:lnTo>
                                  <a:pt x="16038" y="321"/>
                                </a:lnTo>
                                <a:lnTo>
                                  <a:pt x="16038" y="305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305"/>
                                </a:lnTo>
                                <a:lnTo>
                                  <a:pt x="16038" y="321"/>
                                </a:lnTo>
                                <a:lnTo>
                                  <a:pt x="16052" y="321"/>
                                </a:lnTo>
                                <a:lnTo>
                                  <a:pt x="16052" y="305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34" name="Text Box 39"/>
                        <wps:cNvSpPr/>
                        <wps:spPr>
                          <a:xfrm>
                            <a:off x="73800" y="20880"/>
                            <a:ext cx="49302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sz w:val="13"/>
                                  <w:spacing w:val="-6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sz w:val="13"/>
                                  <w:spacing w:val="-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2014/24/UE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stabilisce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seguenti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motivi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esclusione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(Articolo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5" name="Text Box 40"/>
                        <wps:cNvSpPr/>
                        <wps:spPr>
                          <a:xfrm>
                            <a:off x="73800" y="192960"/>
                            <a:ext cx="8460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6" name="Text Box 41"/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Partecipazione a un’organizzazione criminale (11)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Corruzione (12)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terroristici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connessi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sz w:val="13"/>
                                  <w:spacing w:val="-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(14);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Riciclaggio di proventi di attività criminose o finanziamento al terrorismo (15);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minorile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altre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tratta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esseri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7" name="Text Box 42"/>
                        <wps:cNvSpPr/>
                        <wps:spPr>
                          <a:xfrm>
                            <a:off x="73800" y="1235880"/>
                            <a:ext cx="3474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8" name="Text Box 43"/>
                        <wps:cNvSpPr/>
                        <wps:spPr>
                          <a:xfrm>
                            <a:off x="73800" y="1409040"/>
                            <a:ext cx="846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9" name="Text Box 44"/>
                        <wps:cNvSpPr/>
                        <wps:spPr>
                          <a:xfrm>
                            <a:off x="336600" y="1409040"/>
                            <a:ext cx="528624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del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85.1pt;margin-top:18.1pt;width:455pt;height:127.45pt" coordorigin="1702,362" coordsize="9100,2549">
                <v:rect id="shape_0" ID="Rectangle 19" fillcolor="#bfbfbf" stroked="f" o:allowincell="f" style="position:absolute;left:1712;top:369;width:9083;height:29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0" coordsize="16054,527" path="m16039,0l0,0l0,12l0,526l16,526l16,12l16039,12l16039,0xm16053,0l16039,0l16039,12l16039,526l16053,526l16053,12l16053,0xe" fillcolor="#00000a" stroked="f" o:allowincell="f" style="position:absolute;left:1702;top:362;width:9100;height:29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1" fillcolor="#bfbfbf" stroked="f" o:allowincell="f" style="position:absolute;left:1712;top:659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2" coordsize="16054,482" path="m16,0l0,0l0,481l16,481l16,0xm16053,0l16039,0l16039,481l16053,481l16053,0xe" fillcolor="#00000a" stroked="f" o:allowincell="f" style="position:absolute;left:1702;top:659;width:9100;height:272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3" fillcolor="#bfbfbf" stroked="f" o:allowincell="f" style="position:absolute;left:1712;top:93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4" coordsize="16054,484" path="m16,0l0,0l0,483l16,483l16,0xm16053,0l16039,0l16039,483l16053,483l16053,0xe" fillcolor="#00000a" stroked="f" o:allowincell="f" style="position:absolute;left:1702;top:933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5" fillcolor="#bfbfbf" stroked="f" o:allowincell="f" style="position:absolute;left:1712;top:1206;width:9083;height:27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6" coordsize="16054,488" path="m16,0l0,0l0,487l16,487l16,0xm16053,0l16039,0l16039,487l16053,487l16053,0xe" fillcolor="#00000a" stroked="f" o:allowincell="f" style="position:absolute;left:1702;top:1206;width:9100;height:27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7" fillcolor="#bfbfbf" stroked="f" o:allowincell="f" style="position:absolute;left:1712;top:148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8" coordsize="16054,484" path="m16,0l0,0l0,483l16,483l16,0xm16053,0l16039,0l16039,483l16053,483l16053,0xe" fillcolor="#00000a" stroked="f" o:allowincell="f" style="position:absolute;left:1702;top:1483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9" fillcolor="#bfbfbf" stroked="f" o:allowincell="f" style="position:absolute;left:1712;top:1756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0" coordsize="16054,479" path="m16,0l0,0l0,478l16,478l16,0xm16053,0l16039,0l16039,478l16053,478l16053,0xe" fillcolor="#00000a" stroked="f" o:allowincell="f" style="position:absolute;left:1702;top:1756;width:9100;height:270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1" fillcolor="#bfbfbf" stroked="f" o:allowincell="f" style="position:absolute;left:1712;top:2027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2" coordsize="16054,482" path="m16,0l0,0l0,481l16,481l16,0xm16053,0l16039,0l16039,481l16053,481l16053,0xe" fillcolor="#00000a" stroked="f" o:allowincell="f" style="position:absolute;left:1702;top:2027;width:9100;height:272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3" fillcolor="#bfbfbf" stroked="f" o:allowincell="f" style="position:absolute;left:1712;top:2301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4" coordsize="16054,484" path="m16,0l0,0l0,483l16,483l16,0xm16053,0l16039,0l16039,483l16053,483l16053,0xe" fillcolor="#00000a" stroked="f" o:allowincell="f" style="position:absolute;left:1702;top:2301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5" fillcolor="#bfbfbf" stroked="f" o:allowincell="f" style="position:absolute;left:1712;top:2574;width:9083;height:15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6" coordsize="16054,276" path="m16,0l0,0l0,275l16,275l16,0xm16053,0l16039,0l16039,275l16053,275l16053,0xe" fillcolor="#00000a" stroked="f" o:allowincell="f" style="position:absolute;left:1702;top:2574;width:9100;height:155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7" fillcolor="#bfbfbf" stroked="f" o:allowincell="f" style="position:absolute;left:1712;top:2730;width:9083;height:1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8" coordsize="16054,322" path="m16039,305l16,305l16,0l0,0l0,305l0,321l16039,321l16039,305xm16053,0l16039,0l16039,305l16039,321l16053,321l16053,305l16053,0xe" fillcolor="#00000a" stroked="f" o:allowincell="f" style="position:absolute;left:1702;top:2730;width:9100;height:181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shape id="shape_0" ID="Text Box 39" stroked="f" o:allowincell="f" style="position:absolute;left:1818;top:395;width:7763;height:15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L'articolo</w:t>
                        </w:r>
                        <w:r>
                          <w:rPr>
                            <w:sz w:val="13"/>
                            <w:spacing w:val="-6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57,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paragrafo 1,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della</w:t>
                        </w:r>
                        <w:r>
                          <w:rPr>
                            <w:sz w:val="13"/>
                            <w:spacing w:val="-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direttiva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2014/24/UE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stabilisce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i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seguenti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motivi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esclusione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(Articolo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94,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comma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1, del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Codice):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0" stroked="f" o:allowincell="f" style="position:absolute;left:1818;top:666;width:132;height:1519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1.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2.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3.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4.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5.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1" stroked="f" o:allowincell="f" style="position:absolute;left:2232;top:658;width:4601;height:1527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Partecipazione a un’organizzazione criminale (11)</w:t>
                        </w:r>
                        <w:r>
                          <w:rPr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Corruzione (12)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Frode (13);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Reati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terroristici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o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reati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connessi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alle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attività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terroristiche</w:t>
                        </w:r>
                        <w:r>
                          <w:rPr>
                            <w:sz w:val="13"/>
                            <w:spacing w:val="-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(14);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Riciclaggio di proventi di attività criminose o finanziamento al terrorismo (15);</w:t>
                        </w:r>
                        <w:r>
                          <w:rPr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Lavoro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minorile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altre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forme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tratta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esseri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umani (16)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2" stroked="f" o:allowincell="f" style="position:absolute;left:1818;top:2309;width:546;height:15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3" stroked="f" o:allowincell="f" style="position:absolute;left:1818;top:2581;width:132;height:15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4" stroked="f" o:allowincell="f" style="position:absolute;left:2232;top:2581;width:8324;height:307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del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Codice);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80" w:after="0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4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4" w:before="81" w:after="0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0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1" name="Rectangle 45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left="652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left="927" w:right="299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left="652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left="652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left="652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/>
      </w:pPr>
      <w:r>
        <w:rPr/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52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4" w:before="118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2260"/>
        <w:gridCol w:w="2264"/>
      </w:tblGrid>
      <w:tr>
        <w:trPr>
          <w:trHeight w:val="56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44" name="Rectangl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5" name="Rectangle 46"/>
                        <wps:cNvSpPr/>
                      </wps:nvSpPr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6" fillcolor="#f4fdfd" stroked="f" o:allowincell="f" style="position:absolute;margin-left:116.75pt;margin-top:571.2pt;width:66.3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46" name="Rectangl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7" name="Rectangle 47"/>
                        <wps:cNvSpPr/>
                      </wps:nvSpPr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7" fillcolor="#f4fdfd" stroked="f" o:allowincell="f" style="position:absolute;margin-left:116.75pt;margin-top:586.8pt;width:56.35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left="887" w:right="1097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48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349885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75.7pt;height:27.55pt;mso-wrap-distance-left:0pt;mso-wrap-distance-right:0pt;mso-wrap-distance-top:0pt;mso-wrap-distance-bottom:0pt;margin-top:17.8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4" w:before="1" w:after="0"/>
              <w:ind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2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spacing w:before="7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7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49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0" name="Rectangle 49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" w:after="0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52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3" name="Rectangle 5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1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w:pict>
          <v:shape id="shape_0" ID="Freeform 53" coordsize="7727,6347" path="m7726,0l0,0l0,275l0,1037l0,6346l7726,6346l7726,275l7726,0e" fillcolor="#f4fdfd" stroked="f" o:allowincell="f" style="position:absolute;margin-left:89.9pt;margin-top:135.6pt;width:218.95pt;height:179.85pt;mso-wrap-style:none;v-text-anchor:middle;mso-position-horizontal-relative:page;mso-position-vertical-relative:page">
            <v:fill o:detectmouseclick="t" type="solid" color2="#0b0202"/>
            <v:stroke color="#3465a4" joinstyle="round" endcap="flat"/>
            <w10:wrap type="none"/>
          </v:shape>
        </w:pic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6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7" name="Rectangle 54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2" w:after="0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59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0" name="Rectangle 55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62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358140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75.7pt;height:28.2pt;mso-wrap-distance-left:0pt;mso-wrap-distance-right:0pt;mso-wrap-distance-top:0pt;mso-wrap-distance-bottom:0pt;margin-top:22.7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63" name="Cornic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384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9.2pt;mso-wrap-distance-left:0pt;mso-wrap-distance-right:0pt;mso-wrap-distance-top:0pt;mso-wrap-distance-bottom:0pt;margin-top:17.9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2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5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6" name="Rectangle 58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  <w: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68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257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9.1pt;mso-wrap-distance-left:0pt;mso-wrap-distance-right:0pt;mso-wrap-distance-top:0pt;mso-wrap-distance-bottom:0pt;margin-top:14.8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69" name="Cornic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511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9.3pt;mso-wrap-distance-left:0pt;mso-wrap-distance-right:0pt;mso-wrap-distance-top:0pt;mso-wrap-distance-bottom:0pt;margin-top:15.1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70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1" name="Rectangle 6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left="652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4"/>
              <w:ind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39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41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Heading4"/>
        <w:rPr/>
      </w:pPr>
      <w:r>
        <w:rPr>
          <w:spacing w:val="-1"/>
          <w:w w:val="105"/>
        </w:rPr>
        <w:t>D:SISTEMI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Heading4"/>
        <w:ind w:left="0" w:right="1094"/>
        <w:jc w:val="left"/>
        <w:rPr/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1042670</wp:posOffset>
                </wp:positionH>
                <wp:positionV relativeFrom="paragraph">
                  <wp:posOffset>153035</wp:posOffset>
                </wp:positionV>
                <wp:extent cx="5774055" cy="478155"/>
                <wp:effectExtent l="0" t="0" r="0" b="0"/>
                <wp:wrapTopAndBottom/>
                <wp:docPr id="73" name="Cornic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478155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37.65pt;mso-wrap-distance-left:0pt;mso-wrap-distance-right:0pt;mso-wrap-distance-top:0pt;mso-wrap-distance-bottom:0pt;margin-top:12.0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5" w:after="0"/>
              <w:ind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5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7785" cy="751205"/>
                <wp:effectExtent l="635" t="0" r="0" b="0"/>
                <wp:wrapTopAndBottom/>
                <wp:docPr id="76" name="Group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640" cy="751320"/>
                          <a:chOff x="0" y="0"/>
                          <a:chExt cx="6407640" cy="751320"/>
                        </a:xfrm>
                      </wpg:grpSpPr>
                      <wps:wsp>
                        <wps:cNvSpPr/>
                        <wps:nvSpPr>
                          <wps:cNvPr id="77" name="Rectangle 64"/>
                          <wps:cNvSpPr/>
                        </wps:nvSpPr>
                        <wps:spPr>
                          <a:xfrm>
                            <a:off x="0" y="5760"/>
                            <a:ext cx="6402600" cy="119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0"/>
                            <a:ext cx="6143040" cy="12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347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8" name="Rectangle 66"/>
                          <wps:cNvSpPr/>
                        </wps:nvSpPr>
                        <wps:spPr>
                          <a:xfrm>
                            <a:off x="0" y="12456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12456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6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297"/>
                                </a:lnTo>
                                <a:lnTo>
                                  <a:pt x="16" y="297"/>
                                </a:lnTo>
                                <a:lnTo>
                                  <a:pt x="16" y="1"/>
                                </a:lnTo>
                                <a:moveTo>
                                  <a:pt x="17063" y="1"/>
                                </a:moveTo>
                                <a:lnTo>
                                  <a:pt x="17047" y="1"/>
                                </a:lnTo>
                                <a:lnTo>
                                  <a:pt x="17047" y="297"/>
                                </a:lnTo>
                                <a:lnTo>
                                  <a:pt x="17063" y="297"/>
                                </a:lnTo>
                                <a:lnTo>
                                  <a:pt x="1706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9" name="Rectangle 68"/>
                          <wps:cNvSpPr/>
                        </wps:nvSpPr>
                        <wps:spPr>
                          <a:xfrm>
                            <a:off x="0" y="23112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23112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0" name="Rectangle 70"/>
                          <wps:cNvSpPr/>
                        </wps:nvSpPr>
                        <wps:spPr>
                          <a:xfrm>
                            <a:off x="0" y="337680"/>
                            <a:ext cx="6402600" cy="1814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337680"/>
                            <a:ext cx="6143040" cy="181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1" name="Rectangle 72"/>
                          <wps:cNvSpPr/>
                        </wps:nvSpPr>
                        <wps:spPr>
                          <a:xfrm>
                            <a:off x="0" y="51948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51948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6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297"/>
                                </a:lnTo>
                                <a:lnTo>
                                  <a:pt x="16" y="297"/>
                                </a:lnTo>
                                <a:lnTo>
                                  <a:pt x="16" y="1"/>
                                </a:lnTo>
                                <a:moveTo>
                                  <a:pt x="17063" y="1"/>
                                </a:moveTo>
                                <a:lnTo>
                                  <a:pt x="17047" y="1"/>
                                </a:lnTo>
                                <a:lnTo>
                                  <a:pt x="17047" y="297"/>
                                </a:lnTo>
                                <a:lnTo>
                                  <a:pt x="17063" y="297"/>
                                </a:lnTo>
                                <a:lnTo>
                                  <a:pt x="1706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2" name="Rectangle 74"/>
                          <wps:cNvSpPr/>
                        </wps:nvSpPr>
                        <wps:spPr>
                          <a:xfrm>
                            <a:off x="0" y="626040"/>
                            <a:ext cx="6402600" cy="119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626040"/>
                            <a:ext cx="6143040" cy="12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347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83" name="Text Box 76"/>
                        <wps:cNvSpPr/>
                        <wps:spPr>
                          <a:xfrm>
                            <a:off x="0" y="5760"/>
                            <a:ext cx="6402600" cy="739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b/>
                                  <w:sz w:val="14"/>
                                  <w:spacing w:val="1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regole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4"/>
                                  <w:spacing w:val="-3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10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b/>
                                  <w:sz w:val="14"/>
                                  <w:spacing w:val="-3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2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sz w:val="14"/>
                                  <w:spacing w:val="-2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1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dialogo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b/>
                                  <w:sz w:val="14"/>
                                  <w:spacing w:val="-2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z w:val="14"/>
                                  <w:spacing w:val="-39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" style="position:absolute;margin-left:60.95pt;margin-top:21.05pt;width:504.5pt;height:59.1pt" coordorigin="1219,421" coordsize="10090,1182">
                <v:rect id="shape_0" ID="Rectangle 64" fillcolor="#bfbfbf" stroked="f" o:allowincell="f" style="position:absolute;left:1219;top:430;width:10082;height:18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Freeform 65" coordsize="17064,348" path="m17063,0l17047,0l0,0l0,18l0,347l16,347l16,18l17047,18l17047,347l17063,347l17063,18l17063,0e" fillcolor="#00000a" stroked="f" o:allowincell="f" style="position:absolute;left:1636;top:421;width:9673;height:19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66" fillcolor="#bfbfbf" stroked="f" o:allowincell="f" style="position:absolute;left:1219;top:617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67" coordsize="17064,297" path="m16,0l0,0l0,296l16,296l16,0xm17063,0l17047,0l17047,296l17063,296l17063,0xe" fillcolor="#00000a" stroked="f" o:allowincell="f" style="position:absolute;left:1636;top:617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68" fillcolor="#bfbfbf" stroked="f" o:allowincell="f" style="position:absolute;left:1219;top:785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69" coordsize="17064,297" path="m16,0l0,0l0,296l16,296l16,0xm17063,0l17047,0l17047,296l17063,296l17063,0xe" fillcolor="#00000a" stroked="f" o:allowincell="f" style="position:absolute;left:1636;top:785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70" fillcolor="#bfbfbf" stroked="f" o:allowincell="f" style="position:absolute;left:1219;top:953;width:10082;height:2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71" coordsize="17064,503" path="m16,0l0,0l0,502l16,502l16,0xm17063,0l17047,0l17047,502l17063,502l17063,0xe" fillcolor="#00000a" stroked="f" o:allowincell="f" style="position:absolute;left:1636;top:953;width:9673;height:284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72" fillcolor="#bfbfbf" stroked="f" o:allowincell="f" style="position:absolute;left:1219;top:1239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73" coordsize="17064,297" path="m16,0l0,0l0,296l16,296l16,0xm17063,0l17047,0l17047,296l17063,296l17063,0xe" fillcolor="#00000a" stroked="f" o:allowincell="f" style="position:absolute;left:1636;top:1239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74" fillcolor="#bfbfbf" stroked="f" o:allowincell="f" style="position:absolute;left:1219;top:1407;width:10082;height:18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Freeform 75" coordsize="17064,348" path="m17063,0l17047,0l17047,331l16,331l16,0l0,0l0,331l0,347l17047,347l17063,347l17063,331l17063,0e" fillcolor="#00000a" stroked="f" o:allowincell="f" style="position:absolute;left:1636;top:1407;width:9673;height:19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shape id="shape_0" ID="Text Box 76" stroked="f" o:allowincell="f" style="position:absolute;left:1219;top:430;width:10082;height:1163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b/>
                            <w:sz w:val="14"/>
                            <w:spacing w:val="1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regole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obiettivi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non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discriminatori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applicare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limitare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il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numero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candidati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che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saranno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invitati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presentare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un'offerta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</w:t>
                        </w:r>
                        <w:r>
                          <w:rPr>
                            <w:b/>
                            <w:sz w:val="14"/>
                            <w:spacing w:val="-3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partecipare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al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dialogo.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Tali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informazioni,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che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possono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essere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accompagnate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condizioni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relative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ai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(tipi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di)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certificati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10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alle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forme</w:t>
                        </w:r>
                        <w:r>
                          <w:rPr>
                            <w:b/>
                            <w:sz w:val="14"/>
                            <w:spacing w:val="-3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2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prove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documentali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produrre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eventualmente,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sono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riportate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nell'avviso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bando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pertinente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nei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documenti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gara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ivi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citati.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Solo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ristrette,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competitive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con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negoziazione,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b/>
                            <w:sz w:val="14"/>
                            <w:spacing w:val="-2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1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dialogo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competitivo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partenariati</w:t>
                        </w:r>
                        <w:r>
                          <w:rPr>
                            <w:b/>
                            <w:sz w:val="14"/>
                            <w:spacing w:val="-2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b/>
                            <w:sz w:val="14"/>
                            <w:spacing w:val="-39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l'innovazione: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1" w:after="0"/>
              <w:ind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15" w:after="0"/>
              <w:ind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left="652" w:right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4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5" name="Rectangle 77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6" name="Cornic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1" name="Cornice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4" name="Cornic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1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8" name="Cornice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1" name="Cornic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4" name="Cornice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4" name="Cornic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7" name="Cornice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2" name="Cornice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4" name="Cornice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5" name="Cornice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6" name="Cornice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0" name="Cornic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1" name="Cornic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2" name="Cornic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3" name="Cornice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bidi w:val="0"/>
      <w:spacing w:before="0" w:after="0"/>
      <w:jc w:val="left"/>
    </w:pPr>
    <w:rPr>
      <w:rFonts w:ascii="Microsoft Sans Serif" w:hAnsi="Microsoft Sans Serif" w:cs="Microsoft Sans Serif" w:eastAsia="Calibri"/>
      <w:color w:val="auto"/>
      <w:kern w:val="0"/>
      <w:sz w:val="22"/>
      <w:szCs w:val="22"/>
      <w:lang w:eastAsia="en-US" w:val="it-IT" w:bidi="ar-SA"/>
    </w:rPr>
  </w:style>
  <w:style w:type="paragraph" w:styleId="Heading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Titolo2Carattere"/>
    <w:uiPriority w:val="99"/>
    <w:qFormat/>
    <w:rsid w:val="00114ac7"/>
    <w:pPr>
      <w:spacing w:before="1" w:after="0"/>
      <w:ind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Titolo3Carattere"/>
    <w:uiPriority w:val="99"/>
    <w:qFormat/>
    <w:rsid w:val="00114ac7"/>
    <w:pPr>
      <w:spacing w:before="101" w:after="0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LibreOffice/7.6.3.2$Windows_X86_64 LibreOffice_project/29d686fea9f6705b262d369fede658f824154cc0</Application>
  <AppVersion>15.0000</AppVersion>
  <Pages>18</Pages>
  <Words>7072</Words>
  <Characters>39948</Characters>
  <CharactersWithSpaces>46737</CharactersWithSpaces>
  <Paragraphs>626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2023-07-27T14:12:00Z</dcterms:created>
  <dc:creator>sparano</dc:creator>
  <dc:description/>
  <dc:language>it-IT</dc:language>
  <cp:lastModifiedBy/>
  <cp:lastPrinted>2023-10-11T12:37:00Z</cp:lastPrinted>
  <dcterms:modified xsi:type="dcterms:W3CDTF">2023-12-21T10:45:19Z</dcterms:modified>
  <cp:revision>5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