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rPr>
          <w:b/>
          <w:bCs/>
          <w:color w:val="0000FF"/>
        </w:rPr>
      </w:pPr>
      <w:r>
        <w:rPr>
          <w:b/>
          <w:bCs/>
          <w:color w:val="0000FF"/>
        </w:rPr>
        <w:t>ALLEGATO 03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CENTRALE UNICA DI COMMITTENZA FOSSANO CERVERE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Liberation Sans Narrow" w:cs="Liberation Sans Narrow"/>
          <w:b/>
          <w:bCs w:val="false"/>
          <w:color w:themeColor="text1" w:themeTint="80" w:val="000000"/>
          <w:spacing w:val="5"/>
          <w:w w:val="105"/>
          <w:kern w:val="2"/>
          <w:sz w:val="23"/>
          <w:szCs w:val="22"/>
          <w:lang w:val="it-IT" w:eastAsia="en-US" w:bidi="ar-SA"/>
        </w:rPr>
        <w:t>Procedura negoziata svolta in modalità telematica per l'affidamento di lavori sottosoglia comunitaria.  Costruzione nuovo blocco spogliatoi presso il campo da calcio/rugby in Via Soracco,  C.U.P. D45B23000410004</w:t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Heading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Heading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Heading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  <w:r>
        <w:rPr>
          <w:rFonts w:cs="Arial"/>
        </w:rPr>
        <w:t>Firma digitale  dell’interessato</w:t>
      </w:r>
      <w:r>
        <w:br w:type="page"/>
      </w:r>
    </w:p>
    <w:p>
      <w:pPr>
        <w:pStyle w:val="Normal"/>
        <w:spacing w:before="0" w:after="200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Heading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2364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-Antiqua">
    <w:altName w:val="Bold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before="100" w:after="100"/>
      <w:ind w:hanging="0" w:left="0"/>
      <w:jc w:val="right"/>
      <w:outlineLvl w:val="2"/>
      <w:rPr>
        <w:rFonts w:ascii="Times New Roman" w:hAnsi="Times New Roman"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uiPriority w:val="99"/>
    <w:qFormat/>
    <w:rsid w:val="00cd5b57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BodyTextIndent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suppressAutoHyphens w:val="true"/>
      <w:bidi w:val="0"/>
      <w:spacing w:lineRule="auto" w:line="276" w:before="0" w:after="0"/>
      <w:jc w:val="both"/>
    </w:pPr>
    <w:rPr>
      <w:rFonts w:ascii="Book-Antiqua,Bold" w:hAnsi="Book-Antiqua,Bold" w:eastAsia="Calibri" w:cs="Book-Antiqua,Bold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E9F9-BF21-401B-BE9B-ED40A1F5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LibreOffice/7.6.3.2$Windows_X86_64 LibreOffice_project/29d686fea9f6705b262d369fede658f824154cc0</Application>
  <AppVersion>15.0000</AppVersion>
  <Pages>2</Pages>
  <Words>611</Words>
  <Characters>3627</Characters>
  <CharactersWithSpaces>4203</CharactersWithSpaces>
  <Paragraphs>31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2024-05-21T09:16:46Z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